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A4F" w:rsidRPr="00E276D7" w:rsidRDefault="002301B2">
      <w:pPr>
        <w:rPr>
          <w:rFonts w:ascii="Calibri" w:hAnsi="Calibri"/>
          <w:color w:val="4A2565"/>
          <w:sz w:val="20"/>
        </w:rPr>
      </w:pPr>
      <w:r w:rsidRPr="00E276D7">
        <w:rPr>
          <w:noProof/>
          <w:sz w:val="20"/>
        </w:rPr>
        <w:drawing>
          <wp:anchor distT="0" distB="0" distL="114300" distR="114300" simplePos="0" relativeHeight="251658240" behindDoc="1" locked="0" layoutInCell="1" allowOverlap="1">
            <wp:simplePos x="0" y="0"/>
            <wp:positionH relativeFrom="column">
              <wp:posOffset>4572000</wp:posOffset>
            </wp:positionH>
            <wp:positionV relativeFrom="paragraph">
              <wp:posOffset>-20320</wp:posOffset>
            </wp:positionV>
            <wp:extent cx="2057400" cy="495300"/>
            <wp:effectExtent l="25400" t="0" r="0" b="0"/>
            <wp:wrapTight wrapText="bothSides">
              <wp:wrapPolygon edited="0">
                <wp:start x="-267" y="0"/>
                <wp:lineTo x="-267" y="21046"/>
                <wp:lineTo x="21600" y="21046"/>
                <wp:lineTo x="21600" y="0"/>
                <wp:lineTo x="-267" y="0"/>
              </wp:wrapPolygon>
            </wp:wrapTight>
            <wp:docPr id="7" name="Picture 2" descr="ND_logo_for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_logo_for_word"/>
                    <pic:cNvPicPr>
                      <a:picLocks noChangeAspect="1" noChangeArrowheads="1"/>
                    </pic:cNvPicPr>
                  </pic:nvPicPr>
                  <pic:blipFill>
                    <a:blip r:embed="rId7"/>
                    <a:srcRect/>
                    <a:stretch>
                      <a:fillRect/>
                    </a:stretch>
                  </pic:blipFill>
                  <pic:spPr bwMode="auto">
                    <a:xfrm>
                      <a:off x="0" y="0"/>
                      <a:ext cx="2057400" cy="495300"/>
                    </a:xfrm>
                    <a:prstGeom prst="rect">
                      <a:avLst/>
                    </a:prstGeom>
                    <a:noFill/>
                  </pic:spPr>
                </pic:pic>
              </a:graphicData>
            </a:graphic>
          </wp:anchor>
        </w:drawing>
      </w:r>
    </w:p>
    <w:p w:rsidR="00491A4F" w:rsidRPr="00E276D7" w:rsidRDefault="00491A4F">
      <w:pPr>
        <w:rPr>
          <w:rFonts w:ascii="Calibri" w:hAnsi="Calibri"/>
          <w:color w:val="4A2565"/>
          <w:sz w:val="20"/>
        </w:rPr>
      </w:pPr>
    </w:p>
    <w:p w:rsidR="00E276D7" w:rsidRPr="00E276D7" w:rsidRDefault="00E276D7" w:rsidP="00E276D7">
      <w:pPr>
        <w:rPr>
          <w:rFonts w:ascii="Calibri" w:hAnsi="Calibri"/>
          <w:b/>
          <w:color w:val="4A2565"/>
          <w:sz w:val="20"/>
          <w:lang w:val="es-ES_tradnl"/>
        </w:rPr>
      </w:pPr>
    </w:p>
    <w:p w:rsidR="00E276D7" w:rsidRPr="00E313D3" w:rsidRDefault="00E276D7" w:rsidP="00E276D7">
      <w:pPr>
        <w:rPr>
          <w:rFonts w:ascii="Calibri" w:hAnsi="Calibri"/>
          <w:b/>
          <w:sz w:val="16"/>
          <w:lang w:val="es-ES_tradnl"/>
        </w:rPr>
      </w:pPr>
    </w:p>
    <w:p w:rsidR="00491A4F" w:rsidRPr="00E313D3" w:rsidRDefault="00A40833" w:rsidP="00E313D3">
      <w:pPr>
        <w:pStyle w:val="Heading1"/>
        <w:pBdr>
          <w:bottom w:val="single" w:sz="4" w:space="1" w:color="CCCC00"/>
        </w:pBdr>
        <w:rPr>
          <w:rFonts w:ascii="Calibri" w:hAnsi="Calibri"/>
          <w:color w:val="4A2565"/>
          <w:sz w:val="44"/>
        </w:rPr>
      </w:pPr>
      <w:r>
        <w:rPr>
          <w:rFonts w:ascii="Calibri" w:hAnsi="Calibri"/>
          <w:color w:val="4A2565"/>
          <w:sz w:val="44"/>
          <w:lang w:val="es-ES_tradnl"/>
        </w:rPr>
        <w:t xml:space="preserve">Explorando productos: </w:t>
      </w:r>
      <w:r w:rsidR="00E276D7" w:rsidRPr="00E276D7">
        <w:rPr>
          <w:rFonts w:ascii="Calibri" w:hAnsi="Calibri"/>
          <w:color w:val="4A2565"/>
          <w:sz w:val="44"/>
          <w:lang w:val="es-ES_tradnl"/>
        </w:rPr>
        <w:t>Discos duros de computadora</w:t>
      </w:r>
    </w:p>
    <w:tbl>
      <w:tblPr>
        <w:tblW w:w="0" w:type="auto"/>
        <w:tblLayout w:type="fixed"/>
        <w:tblLook w:val="01E0"/>
      </w:tblPr>
      <w:tblGrid>
        <w:gridCol w:w="6138"/>
        <w:gridCol w:w="4410"/>
      </w:tblGrid>
      <w:tr w:rsidR="00491A4F" w:rsidRPr="004621CA">
        <w:tc>
          <w:tcPr>
            <w:tcW w:w="6138" w:type="dxa"/>
          </w:tcPr>
          <w:p w:rsidR="00E276D7" w:rsidRPr="00B37C8E" w:rsidRDefault="00E276D7" w:rsidP="00E313D3">
            <w:pPr>
              <w:pStyle w:val="Heading2"/>
              <w:spacing w:before="60" w:after="40"/>
              <w:rPr>
                <w:rFonts w:asciiTheme="majorHAnsi" w:hAnsiTheme="majorHAnsi"/>
              </w:rPr>
            </w:pPr>
            <w:r w:rsidRPr="00B37C8E">
              <w:rPr>
                <w:rFonts w:asciiTheme="majorHAnsi" w:hAnsiTheme="majorHAnsi" w:cs="Arial"/>
                <w:szCs w:val="22"/>
                <w:lang w:val="es-ES_tradnl"/>
              </w:rPr>
              <w:t>¡</w:t>
            </w:r>
            <w:proofErr w:type="spellStart"/>
            <w:r w:rsidRPr="00B37C8E">
              <w:rPr>
                <w:rFonts w:asciiTheme="majorHAnsi" w:hAnsiTheme="majorHAnsi"/>
              </w:rPr>
              <w:t>Intento</w:t>
            </w:r>
            <w:proofErr w:type="spellEnd"/>
            <w:r w:rsidRPr="00B37C8E">
              <w:rPr>
                <w:rFonts w:asciiTheme="majorHAnsi" w:hAnsiTheme="majorHAnsi"/>
              </w:rPr>
              <w:t xml:space="preserve"> </w:t>
            </w:r>
            <w:proofErr w:type="spellStart"/>
            <w:r w:rsidRPr="00B37C8E">
              <w:rPr>
                <w:rFonts w:asciiTheme="majorHAnsi" w:hAnsiTheme="majorHAnsi"/>
              </w:rPr>
              <w:t>esto</w:t>
            </w:r>
            <w:proofErr w:type="spellEnd"/>
            <w:r w:rsidRPr="00B37C8E">
              <w:rPr>
                <w:rFonts w:asciiTheme="majorHAnsi" w:hAnsiTheme="majorHAnsi"/>
              </w:rPr>
              <w:t>!</w:t>
            </w:r>
          </w:p>
          <w:p w:rsidR="00E276D7" w:rsidRPr="00E313D3" w:rsidRDefault="00E276D7" w:rsidP="00E276D7">
            <w:pPr>
              <w:pStyle w:val="NormalWeb"/>
              <w:numPr>
                <w:ilvl w:val="0"/>
                <w:numId w:val="47"/>
              </w:numPr>
              <w:spacing w:before="0" w:beforeAutospacing="0" w:after="40" w:afterAutospacing="0"/>
              <w:rPr>
                <w:rFonts w:ascii="Calibri" w:hAnsi="Calibri"/>
                <w:color w:val="000000"/>
                <w:sz w:val="21"/>
                <w:lang w:val="es-ES_tradnl"/>
              </w:rPr>
            </w:pPr>
            <w:r w:rsidRPr="00E313D3">
              <w:rPr>
                <w:rFonts w:ascii="Calibri" w:hAnsi="Calibri"/>
                <w:color w:val="000000"/>
                <w:sz w:val="21"/>
                <w:lang w:val="es-ES_tradnl"/>
              </w:rPr>
              <w:t xml:space="preserve">Coloca un imán anillado sobre uno de los soportes de anillos. </w:t>
            </w:r>
          </w:p>
          <w:p w:rsidR="00E276D7" w:rsidRPr="00E313D3" w:rsidRDefault="00E276D7" w:rsidP="00E276D7">
            <w:pPr>
              <w:pStyle w:val="NormalWeb"/>
              <w:numPr>
                <w:ilvl w:val="0"/>
                <w:numId w:val="47"/>
              </w:numPr>
              <w:spacing w:before="0" w:beforeAutospacing="0" w:after="40" w:afterAutospacing="0"/>
              <w:rPr>
                <w:rFonts w:ascii="Calibri" w:hAnsi="Calibri"/>
                <w:color w:val="000000"/>
                <w:sz w:val="21"/>
                <w:lang w:val="es-ES_tradnl"/>
              </w:rPr>
            </w:pPr>
            <w:r w:rsidRPr="00E313D3">
              <w:rPr>
                <w:rFonts w:ascii="Calibri" w:hAnsi="Calibri"/>
                <w:color w:val="000000"/>
                <w:sz w:val="21"/>
                <w:lang w:val="es-ES_tradnl"/>
              </w:rPr>
              <w:t>Saca el imán, voltéalo y colócalo de regreso en el soporte. ¿Qué sucede</w:t>
            </w:r>
            <w:r w:rsidRPr="00E313D3">
              <w:rPr>
                <w:rFonts w:ascii="Calibri" w:hAnsi="Calibri"/>
                <w:sz w:val="21"/>
                <w:lang w:val="es-ES_tradnl"/>
              </w:rPr>
              <w:t>?</w:t>
            </w:r>
          </w:p>
          <w:p w:rsidR="00E276D7" w:rsidRPr="00E313D3" w:rsidRDefault="00E276D7" w:rsidP="00E276D7">
            <w:pPr>
              <w:pStyle w:val="NormalWeb"/>
              <w:numPr>
                <w:ilvl w:val="0"/>
                <w:numId w:val="47"/>
              </w:numPr>
              <w:spacing w:before="0" w:beforeAutospacing="0" w:after="40" w:afterAutospacing="0"/>
              <w:rPr>
                <w:rFonts w:ascii="Calibri" w:hAnsi="Calibri"/>
                <w:color w:val="000000"/>
                <w:sz w:val="21"/>
                <w:lang w:val="es-ES_tradnl"/>
              </w:rPr>
            </w:pPr>
            <w:r w:rsidRPr="00E313D3">
              <w:rPr>
                <w:rFonts w:ascii="Calibri" w:hAnsi="Calibri"/>
                <w:color w:val="000000"/>
                <w:sz w:val="21"/>
                <w:lang w:val="es-ES_tradnl"/>
              </w:rPr>
              <w:t xml:space="preserve">¡Forma una fila de 8 imanes para crear un código! Escoge una letra del alfabeto y búscala en la hoja de código binario. </w:t>
            </w:r>
          </w:p>
          <w:p w:rsidR="00491A4F" w:rsidRPr="00E33942" w:rsidRDefault="00E276D7" w:rsidP="00E276D7">
            <w:pPr>
              <w:pStyle w:val="NormalWeb"/>
              <w:numPr>
                <w:ilvl w:val="0"/>
                <w:numId w:val="29"/>
              </w:numPr>
              <w:tabs>
                <w:tab w:val="num" w:pos="360"/>
              </w:tabs>
              <w:spacing w:before="0" w:beforeAutospacing="0" w:after="0" w:afterAutospacing="0"/>
              <w:ind w:left="360"/>
              <w:rPr>
                <w:rFonts w:ascii="Calibri" w:hAnsi="Calibri"/>
                <w:color w:val="000000"/>
              </w:rPr>
            </w:pPr>
            <w:r w:rsidRPr="00E313D3">
              <w:rPr>
                <w:rFonts w:ascii="Calibri" w:hAnsi="Calibri"/>
                <w:color w:val="000000"/>
                <w:sz w:val="21"/>
                <w:lang w:val="es-ES_tradnl"/>
              </w:rPr>
              <w:t>En este código, un imán que se adhiere a la base representa 0 y un imán que flota representa 1.</w:t>
            </w:r>
            <w:r w:rsidR="00BA2A63">
              <w:rPr>
                <w:rFonts w:ascii="Calibri" w:hAnsi="Calibri"/>
                <w:color w:val="000000"/>
              </w:rPr>
              <w:t xml:space="preserve"> </w:t>
            </w:r>
          </w:p>
        </w:tc>
        <w:tc>
          <w:tcPr>
            <w:tcW w:w="4410" w:type="dxa"/>
          </w:tcPr>
          <w:p w:rsidR="00810B08" w:rsidRDefault="00810B08" w:rsidP="00A03B57">
            <w:pPr>
              <w:pStyle w:val="NormalWeb"/>
              <w:spacing w:before="0" w:beforeAutospacing="0" w:after="80" w:afterAutospacing="0"/>
              <w:jc w:val="center"/>
              <w:rPr>
                <w:rFonts w:ascii="Calibri" w:hAnsi="Calibri"/>
                <w:b/>
                <w:color w:val="000000"/>
                <w:sz w:val="8"/>
              </w:rPr>
            </w:pPr>
          </w:p>
          <w:p w:rsidR="00810B08" w:rsidRDefault="00810B08" w:rsidP="00A03B57">
            <w:pPr>
              <w:pStyle w:val="NormalWeb"/>
              <w:spacing w:before="0" w:beforeAutospacing="0" w:after="80" w:afterAutospacing="0"/>
              <w:jc w:val="center"/>
              <w:rPr>
                <w:rFonts w:ascii="Calibri" w:hAnsi="Calibri"/>
                <w:b/>
                <w:color w:val="000000"/>
                <w:sz w:val="8"/>
              </w:rPr>
            </w:pPr>
          </w:p>
          <w:p w:rsidR="00BA2A63" w:rsidRPr="001A5D9B" w:rsidRDefault="00BA2A63" w:rsidP="00A03B57">
            <w:pPr>
              <w:pStyle w:val="NormalWeb"/>
              <w:spacing w:before="0" w:beforeAutospacing="0" w:after="80" w:afterAutospacing="0"/>
              <w:jc w:val="center"/>
              <w:rPr>
                <w:rFonts w:ascii="Calibri" w:hAnsi="Calibri"/>
                <w:b/>
                <w:color w:val="000000"/>
                <w:sz w:val="16"/>
              </w:rPr>
            </w:pPr>
          </w:p>
          <w:p w:rsidR="00491A4F" w:rsidRPr="00A03B57" w:rsidRDefault="00A03B57" w:rsidP="00A03B57">
            <w:pPr>
              <w:pStyle w:val="NormalWeb"/>
              <w:spacing w:before="0" w:beforeAutospacing="0" w:after="80" w:afterAutospacing="0"/>
              <w:jc w:val="center"/>
              <w:rPr>
                <w:rFonts w:ascii="Calibri" w:hAnsi="Calibri"/>
                <w:color w:val="000000"/>
                <w:sz w:val="8"/>
              </w:rPr>
            </w:pPr>
            <w:r w:rsidRPr="00A03B57">
              <w:rPr>
                <w:rFonts w:ascii="Calibri" w:hAnsi="Calibri"/>
                <w:noProof/>
                <w:color w:val="000000"/>
                <w:sz w:val="8"/>
              </w:rPr>
              <w:drawing>
                <wp:inline distT="0" distB="0" distL="0" distR="0">
                  <wp:extent cx="2514600" cy="724829"/>
                  <wp:effectExtent l="25400" t="0" r="0" b="0"/>
                  <wp:docPr id="17" name="Picture 0" descr="IMG_4386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86_white.jpg"/>
                          <pic:cNvPicPr/>
                        </pic:nvPicPr>
                        <pic:blipFill>
                          <a:blip r:embed="rId8"/>
                          <a:srcRect l="489" r="1958"/>
                          <a:stretch>
                            <a:fillRect/>
                          </a:stretch>
                        </pic:blipFill>
                        <pic:spPr>
                          <a:xfrm>
                            <a:off x="0" y="0"/>
                            <a:ext cx="2514600" cy="724829"/>
                          </a:xfrm>
                          <a:prstGeom prst="rect">
                            <a:avLst/>
                          </a:prstGeom>
                        </pic:spPr>
                      </pic:pic>
                    </a:graphicData>
                  </a:graphic>
                </wp:inline>
              </w:drawing>
            </w:r>
          </w:p>
        </w:tc>
      </w:tr>
    </w:tbl>
    <w:p w:rsidR="00E276D7" w:rsidRPr="000909CF" w:rsidRDefault="00E276D7" w:rsidP="00E313D3">
      <w:pPr>
        <w:pStyle w:val="NormalWeb"/>
        <w:spacing w:before="60" w:beforeAutospacing="0" w:after="40" w:afterAutospacing="0"/>
        <w:rPr>
          <w:rFonts w:asciiTheme="majorHAnsi" w:hAnsiTheme="majorHAnsi"/>
          <w:color w:val="000000"/>
          <w:szCs w:val="22"/>
        </w:rPr>
      </w:pPr>
      <w:r w:rsidRPr="000909CF">
        <w:rPr>
          <w:rFonts w:asciiTheme="majorHAnsi" w:hAnsiTheme="majorHAnsi"/>
          <w:b/>
          <w:color w:val="4A2565"/>
          <w:sz w:val="28"/>
          <w:lang w:val="es-ES_tradnl"/>
        </w:rPr>
        <w:t>¿Qué sucede?</w:t>
      </w:r>
    </w:p>
    <w:p w:rsidR="00E276D7" w:rsidRPr="00E313D3" w:rsidRDefault="00E276D7" w:rsidP="00E33942">
      <w:pPr>
        <w:pStyle w:val="Body"/>
        <w:spacing w:after="0"/>
        <w:rPr>
          <w:rFonts w:ascii="Calibri" w:hAnsi="Calibri"/>
          <w:sz w:val="21"/>
          <w:lang w:val="es-ES_tradnl"/>
        </w:rPr>
      </w:pPr>
      <w:r w:rsidRPr="00E313D3">
        <w:rPr>
          <w:rFonts w:ascii="Calibri" w:hAnsi="Calibri"/>
          <w:sz w:val="21"/>
          <w:lang w:val="es-ES_tradnl"/>
        </w:rPr>
        <w:t>¡Estas utilizando los imanes anillados para representar un modelo que muestra la manera en la que los discos duros de computadora almacenan información! Los imanes anillados flotan o se pegan al imán en la base del soporte, dependiendo de cuál polo del imán esté hacia abajo.</w:t>
      </w:r>
    </w:p>
    <w:p w:rsidR="00491A4F" w:rsidRPr="00E276D7" w:rsidRDefault="00491A4F" w:rsidP="00E33942">
      <w:pPr>
        <w:pStyle w:val="Body"/>
        <w:spacing w:after="0"/>
        <w:rPr>
          <w:rFonts w:ascii="Calibri" w:hAnsi="Calibri"/>
          <w:sz w:val="8"/>
          <w:lang w:val="es-ES_tradnl"/>
        </w:rPr>
      </w:pPr>
    </w:p>
    <w:tbl>
      <w:tblPr>
        <w:tblW w:w="10458" w:type="dxa"/>
        <w:tblLayout w:type="fixed"/>
        <w:tblLook w:val="00BF"/>
      </w:tblPr>
      <w:tblGrid>
        <w:gridCol w:w="7398"/>
        <w:gridCol w:w="3060"/>
      </w:tblGrid>
      <w:tr w:rsidR="00054A97" w:rsidRPr="00E276D7">
        <w:tc>
          <w:tcPr>
            <w:tcW w:w="7398" w:type="dxa"/>
          </w:tcPr>
          <w:p w:rsidR="00E276D7" w:rsidRPr="00E313D3" w:rsidRDefault="00E276D7" w:rsidP="00E276D7">
            <w:pPr>
              <w:pStyle w:val="NormalWeb"/>
              <w:spacing w:before="0" w:beforeAutospacing="0" w:after="0" w:afterAutospacing="0"/>
              <w:rPr>
                <w:rFonts w:ascii="Calibri" w:hAnsi="Calibri"/>
                <w:sz w:val="21"/>
                <w:lang w:val="es-ES_tradnl"/>
              </w:rPr>
            </w:pPr>
            <w:r w:rsidRPr="00E313D3">
              <w:rPr>
                <w:rFonts w:ascii="Calibri" w:hAnsi="Calibri"/>
                <w:sz w:val="21"/>
                <w:lang w:val="es-ES_tradnl"/>
              </w:rPr>
              <w:t xml:space="preserve">Las computadoras usan el </w:t>
            </w:r>
            <w:r w:rsidRPr="00E313D3">
              <w:rPr>
                <w:rFonts w:ascii="Calibri" w:hAnsi="Calibri"/>
                <w:i/>
                <w:sz w:val="21"/>
                <w:lang w:val="es-ES_tradnl"/>
              </w:rPr>
              <w:t>código binario</w:t>
            </w:r>
            <w:r w:rsidRPr="00E313D3">
              <w:rPr>
                <w:rFonts w:ascii="Calibri" w:hAnsi="Calibri"/>
                <w:sz w:val="21"/>
                <w:lang w:val="es-ES_tradnl"/>
              </w:rPr>
              <w:t xml:space="preserve"> para almacenar información. El código binario es una serie de 1s y 0s. En los documentos de computadora, como los archivos de texto, cada letra se representa por una combinación particular de 1s y 0s. La letra z, por ejemplo, se almacena normalmente en las computadoras como 01111010. A cada uno de estos 1s y 0s se le llama “</w:t>
            </w:r>
            <w:proofErr w:type="spellStart"/>
            <w:r w:rsidRPr="00E313D3">
              <w:rPr>
                <w:rFonts w:ascii="Calibri" w:hAnsi="Calibri"/>
                <w:sz w:val="21"/>
                <w:lang w:val="es-ES_tradnl"/>
              </w:rPr>
              <w:t>bit</w:t>
            </w:r>
            <w:proofErr w:type="spellEnd"/>
            <w:r w:rsidRPr="00E313D3">
              <w:rPr>
                <w:rFonts w:ascii="Calibri" w:hAnsi="Calibri"/>
                <w:sz w:val="21"/>
                <w:lang w:val="es-ES_tradnl"/>
              </w:rPr>
              <w:t xml:space="preserve">” (la palabra viene de la abreviación en inglés de </w:t>
            </w:r>
            <w:proofErr w:type="spellStart"/>
            <w:r w:rsidRPr="00E313D3">
              <w:rPr>
                <w:rFonts w:ascii="Calibri" w:hAnsi="Calibri"/>
                <w:i/>
                <w:sz w:val="21"/>
                <w:lang w:val="es-ES_tradnl"/>
              </w:rPr>
              <w:t>binary</w:t>
            </w:r>
            <w:proofErr w:type="spellEnd"/>
            <w:r w:rsidRPr="00E313D3">
              <w:rPr>
                <w:rFonts w:ascii="Calibri" w:hAnsi="Calibri"/>
                <w:i/>
                <w:sz w:val="21"/>
                <w:lang w:val="es-ES_tradnl"/>
              </w:rPr>
              <w:t xml:space="preserve"> </w:t>
            </w:r>
            <w:proofErr w:type="spellStart"/>
            <w:r w:rsidRPr="00E313D3">
              <w:rPr>
                <w:rFonts w:ascii="Calibri" w:hAnsi="Calibri"/>
                <w:i/>
                <w:sz w:val="21"/>
                <w:lang w:val="es-ES_tradnl"/>
              </w:rPr>
              <w:t>digit</w:t>
            </w:r>
            <w:proofErr w:type="spellEnd"/>
            <w:r w:rsidRPr="00E313D3">
              <w:rPr>
                <w:rFonts w:ascii="Calibri" w:hAnsi="Calibri"/>
                <w:sz w:val="21"/>
                <w:lang w:val="es-ES_tradnl"/>
              </w:rPr>
              <w:t>) de manera que el código de la letra z tiene ocho bits.</w:t>
            </w:r>
          </w:p>
          <w:p w:rsidR="00E276D7" w:rsidRPr="00E313D3" w:rsidRDefault="00E276D7" w:rsidP="00E276D7">
            <w:pPr>
              <w:pStyle w:val="NormalWeb"/>
              <w:spacing w:before="0" w:beforeAutospacing="0" w:after="0" w:afterAutospacing="0"/>
              <w:rPr>
                <w:rFonts w:ascii="Calibri" w:hAnsi="Calibri"/>
                <w:sz w:val="8"/>
                <w:lang w:val="es-ES_tradnl"/>
              </w:rPr>
            </w:pPr>
          </w:p>
          <w:p w:rsidR="00054A97" w:rsidRPr="00E276D7" w:rsidRDefault="00E276D7" w:rsidP="00A86F03">
            <w:pPr>
              <w:pStyle w:val="Body"/>
              <w:spacing w:after="0"/>
              <w:rPr>
                <w:rFonts w:ascii="Calibri" w:hAnsi="Calibri"/>
                <w:sz w:val="20"/>
                <w:lang w:val="es-ES_tradnl"/>
              </w:rPr>
            </w:pPr>
            <w:r w:rsidRPr="00E313D3">
              <w:rPr>
                <w:rFonts w:ascii="Calibri" w:hAnsi="Calibri"/>
                <w:sz w:val="21"/>
                <w:lang w:val="es-ES_tradnl"/>
              </w:rPr>
              <w:t>Los discos duros utilizan regiones magnéticas en la superficie del disco duro para representar estos 1s y 0s. Si la región se magnetiza con el polo norte hacia arriba, representa 1. Si el polo sur está hacia arriba, representa 0.</w:t>
            </w:r>
          </w:p>
        </w:tc>
        <w:tc>
          <w:tcPr>
            <w:tcW w:w="3060" w:type="dxa"/>
          </w:tcPr>
          <w:p w:rsidR="00054A97" w:rsidRPr="00E276D7" w:rsidRDefault="00BA56C6" w:rsidP="00A86F03">
            <w:pPr>
              <w:pStyle w:val="NormalWeb"/>
              <w:spacing w:before="0" w:beforeAutospacing="0" w:after="0" w:afterAutospacing="0"/>
              <w:jc w:val="center"/>
              <w:rPr>
                <w:rFonts w:ascii="Calibri" w:hAnsi="Calibri"/>
                <w:b/>
                <w:color w:val="000000"/>
                <w:sz w:val="20"/>
              </w:rPr>
            </w:pPr>
            <w:r w:rsidRPr="00E276D7">
              <w:rPr>
                <w:rFonts w:ascii="Calibri" w:hAnsi="Calibri"/>
                <w:b/>
                <w:noProof/>
                <w:color w:val="000000"/>
                <w:sz w:val="20"/>
              </w:rPr>
              <w:drawing>
                <wp:inline distT="0" distB="0" distL="0" distR="0">
                  <wp:extent cx="1708658" cy="1417320"/>
                  <wp:effectExtent l="25400" t="0" r="0" b="0"/>
                  <wp:docPr id="2" name="Picture 1" descr=":images:BinaryData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BinaryData50.png"/>
                          <pic:cNvPicPr>
                            <a:picLocks noChangeAspect="1" noChangeArrowheads="1"/>
                          </pic:cNvPicPr>
                        </pic:nvPicPr>
                        <pic:blipFill>
                          <a:blip r:embed="rId9"/>
                          <a:srcRect/>
                          <a:stretch>
                            <a:fillRect/>
                          </a:stretch>
                        </pic:blipFill>
                        <pic:spPr bwMode="auto">
                          <a:xfrm>
                            <a:off x="0" y="0"/>
                            <a:ext cx="1708658" cy="1417320"/>
                          </a:xfrm>
                          <a:prstGeom prst="rect">
                            <a:avLst/>
                          </a:prstGeom>
                          <a:noFill/>
                          <a:ln w="9525">
                            <a:noFill/>
                            <a:miter lim="800000"/>
                            <a:headEnd/>
                            <a:tailEnd/>
                          </a:ln>
                        </pic:spPr>
                      </pic:pic>
                    </a:graphicData>
                  </a:graphic>
                </wp:inline>
              </w:drawing>
            </w:r>
          </w:p>
        </w:tc>
      </w:tr>
    </w:tbl>
    <w:p w:rsidR="001A5D9B" w:rsidRPr="001A5D9B" w:rsidRDefault="001A5D9B" w:rsidP="00A86F03">
      <w:pPr>
        <w:pStyle w:val="NormalWeb"/>
        <w:spacing w:before="0" w:beforeAutospacing="0" w:after="0" w:afterAutospacing="0"/>
        <w:rPr>
          <w:rFonts w:ascii="Calibri" w:hAnsi="Calibri"/>
          <w:sz w:val="12"/>
        </w:rPr>
      </w:pPr>
    </w:p>
    <w:p w:rsidR="00E276D7" w:rsidRPr="00E313D3" w:rsidRDefault="00E276D7" w:rsidP="00E276D7">
      <w:pPr>
        <w:pStyle w:val="NormalWeb"/>
        <w:spacing w:before="0" w:beforeAutospacing="0" w:after="0" w:afterAutospacing="0"/>
        <w:rPr>
          <w:rFonts w:ascii="Calibri" w:hAnsi="Calibri"/>
          <w:sz w:val="21"/>
          <w:lang w:val="es-ES_tradnl"/>
        </w:rPr>
      </w:pPr>
      <w:r w:rsidRPr="00E313D3">
        <w:rPr>
          <w:rFonts w:ascii="Calibri" w:hAnsi="Calibri"/>
          <w:sz w:val="21"/>
          <w:lang w:val="es-ES_tradnl"/>
        </w:rPr>
        <w:t>Los discos duros que se hacen hoy en día almacenan bits en regiones magnéticas minúsculas que miden alrededor de 50 nanómetros de ancho y sólo unos cuantos nanómetros de grosor.  (Un nanómetro es la milmillonésima parte de un metro). Mientras más pequeñas son las regiones magnéticas, más información puede contener el disco duro. Por eso algunos discos duros nuevos miden lo mismo que modelos anteriores, pero pueden guardar mucha más información.</w:t>
      </w:r>
    </w:p>
    <w:p w:rsidR="00E276D7" w:rsidRPr="00E276D7" w:rsidRDefault="00E276D7" w:rsidP="00E276D7">
      <w:pPr>
        <w:pStyle w:val="NormalWeb"/>
        <w:spacing w:before="0" w:beforeAutospacing="0" w:after="0" w:afterAutospacing="0"/>
        <w:rPr>
          <w:rFonts w:ascii="Calibri" w:hAnsi="Calibri"/>
          <w:sz w:val="8"/>
          <w:lang w:val="es-ES_tradnl"/>
        </w:rPr>
      </w:pPr>
    </w:p>
    <w:p w:rsidR="00A86F03" w:rsidRPr="00E313D3" w:rsidRDefault="00E276D7" w:rsidP="00E276D7">
      <w:pPr>
        <w:pStyle w:val="Body"/>
        <w:spacing w:after="0"/>
        <w:rPr>
          <w:rFonts w:ascii="Calibri" w:hAnsi="Calibri"/>
          <w:sz w:val="21"/>
        </w:rPr>
      </w:pPr>
      <w:r w:rsidRPr="00E313D3">
        <w:rPr>
          <w:rFonts w:ascii="Calibri" w:hAnsi="Calibri"/>
          <w:sz w:val="21"/>
          <w:lang w:val="es-ES_tradnl"/>
        </w:rPr>
        <w:t xml:space="preserve">Cuando hablamos acerca de la capacidad de los discos duros en gigabytes o </w:t>
      </w:r>
      <w:proofErr w:type="spellStart"/>
      <w:r w:rsidRPr="00E313D3">
        <w:rPr>
          <w:rFonts w:ascii="Calibri" w:hAnsi="Calibri"/>
          <w:sz w:val="21"/>
          <w:lang w:val="es-ES_tradnl"/>
        </w:rPr>
        <w:t>terabytes</w:t>
      </w:r>
      <w:proofErr w:type="spellEnd"/>
      <w:r w:rsidRPr="00E313D3">
        <w:rPr>
          <w:rFonts w:ascii="Calibri" w:hAnsi="Calibri"/>
          <w:sz w:val="21"/>
          <w:lang w:val="es-ES_tradnl"/>
        </w:rPr>
        <w:t xml:space="preserve"> estamos de hecho contando el número de regiones magnéticas que contienen. </w:t>
      </w:r>
      <w:r w:rsidRPr="00E313D3">
        <w:rPr>
          <w:rFonts w:ascii="Calibri" w:hAnsi="Calibri"/>
          <w:i/>
          <w:sz w:val="21"/>
          <w:lang w:val="es-ES_tradnl"/>
        </w:rPr>
        <w:t>Byte</w:t>
      </w:r>
      <w:r w:rsidRPr="00E313D3">
        <w:rPr>
          <w:rFonts w:ascii="Calibri" w:hAnsi="Calibri"/>
          <w:sz w:val="21"/>
          <w:lang w:val="es-ES_tradnl"/>
        </w:rPr>
        <w:t xml:space="preserve"> es una palabra que significa “8 bits.” </w:t>
      </w:r>
      <w:r w:rsidRPr="00E313D3">
        <w:rPr>
          <w:rFonts w:ascii="Calibri" w:hAnsi="Calibri"/>
          <w:i/>
          <w:sz w:val="21"/>
          <w:lang w:val="es-ES_tradnl"/>
        </w:rPr>
        <w:t>Giga-</w:t>
      </w:r>
      <w:r w:rsidRPr="00E313D3">
        <w:rPr>
          <w:rFonts w:ascii="Calibri" w:hAnsi="Calibri"/>
          <w:sz w:val="21"/>
          <w:lang w:val="es-ES_tradnl"/>
        </w:rPr>
        <w:t xml:space="preserve"> significa mil millones. </w:t>
      </w:r>
      <w:proofErr w:type="spellStart"/>
      <w:r w:rsidRPr="00E313D3">
        <w:rPr>
          <w:rFonts w:ascii="Calibri" w:hAnsi="Calibri"/>
          <w:i/>
          <w:sz w:val="21"/>
          <w:lang w:val="es-ES_tradnl"/>
        </w:rPr>
        <w:t>Tera</w:t>
      </w:r>
      <w:proofErr w:type="spellEnd"/>
      <w:r w:rsidRPr="00E313D3">
        <w:rPr>
          <w:rFonts w:ascii="Calibri" w:hAnsi="Calibri"/>
          <w:i/>
          <w:sz w:val="21"/>
          <w:lang w:val="es-ES_tradnl"/>
        </w:rPr>
        <w:t>-</w:t>
      </w:r>
      <w:r w:rsidRPr="00E313D3">
        <w:rPr>
          <w:rFonts w:ascii="Calibri" w:hAnsi="Calibri"/>
          <w:sz w:val="21"/>
          <w:lang w:val="es-ES_tradnl"/>
        </w:rPr>
        <w:t xml:space="preserve"> significa un billón. ¡Así que un disco duro con un </w:t>
      </w:r>
      <w:proofErr w:type="spellStart"/>
      <w:r w:rsidRPr="00E313D3">
        <w:rPr>
          <w:rFonts w:ascii="Calibri" w:hAnsi="Calibri"/>
          <w:sz w:val="21"/>
          <w:lang w:val="es-ES_tradnl"/>
        </w:rPr>
        <w:t>terabyte</w:t>
      </w:r>
      <w:proofErr w:type="spellEnd"/>
      <w:r w:rsidRPr="00E313D3">
        <w:rPr>
          <w:rFonts w:ascii="Calibri" w:hAnsi="Calibri"/>
          <w:sz w:val="21"/>
          <w:lang w:val="es-ES_tradnl"/>
        </w:rPr>
        <w:t xml:space="preserve"> de espacio de almacenamiento usa alrededor de 8 billones de regiones magnéticas!</w:t>
      </w:r>
    </w:p>
    <w:p w:rsidR="00A86F03" w:rsidRPr="00E276D7" w:rsidRDefault="00E276D7" w:rsidP="00E313D3">
      <w:pPr>
        <w:spacing w:before="60" w:after="40"/>
        <w:rPr>
          <w:rFonts w:ascii="Calibri" w:hAnsi="Calibri"/>
          <w:b/>
          <w:color w:val="4A2565"/>
          <w:sz w:val="28"/>
          <w:lang w:val="es-ES_tradnl"/>
        </w:rPr>
      </w:pPr>
      <w:r w:rsidRPr="00E276D7">
        <w:rPr>
          <w:rFonts w:ascii="Calibri" w:hAnsi="Calibri"/>
          <w:b/>
          <w:color w:val="4A2565"/>
          <w:sz w:val="28"/>
          <w:lang w:val="es-ES_tradnl"/>
        </w:rPr>
        <w:t>Ahora intenta lo siguiente</w:t>
      </w:r>
      <w:r w:rsidR="00A86F03" w:rsidRPr="00E276D7">
        <w:rPr>
          <w:rFonts w:ascii="Calibri" w:hAnsi="Calibri"/>
          <w:b/>
          <w:color w:val="4A2565"/>
          <w:sz w:val="28"/>
        </w:rPr>
        <w:t>…</w:t>
      </w:r>
    </w:p>
    <w:p w:rsidR="00E276D7" w:rsidRPr="00E313D3" w:rsidRDefault="00E276D7" w:rsidP="00E276D7">
      <w:pPr>
        <w:pStyle w:val="Body"/>
        <w:numPr>
          <w:ilvl w:val="0"/>
          <w:numId w:val="46"/>
        </w:numPr>
        <w:spacing w:after="40"/>
        <w:rPr>
          <w:rFonts w:ascii="Calibri" w:hAnsi="Calibri"/>
          <w:sz w:val="21"/>
          <w:lang w:val="es-ES_tradnl"/>
        </w:rPr>
      </w:pPr>
      <w:r w:rsidRPr="00E313D3">
        <w:rPr>
          <w:rFonts w:ascii="Calibri" w:hAnsi="Calibri"/>
          <w:sz w:val="21"/>
          <w:lang w:val="es-ES_tradnl"/>
        </w:rPr>
        <w:t>Fíjate en la hoja de “Almacenaje de datos” para comparar cuanta información pueden almacenar los imanes de diferentes tamaños en la misma cantidad de espacio.</w:t>
      </w:r>
    </w:p>
    <w:p w:rsidR="005F0558" w:rsidRPr="00E313D3" w:rsidRDefault="00E276D7" w:rsidP="00E276D7">
      <w:pPr>
        <w:pStyle w:val="Body"/>
        <w:numPr>
          <w:ilvl w:val="0"/>
          <w:numId w:val="46"/>
        </w:numPr>
        <w:spacing w:after="0"/>
        <w:rPr>
          <w:rFonts w:ascii="Calibri" w:hAnsi="Calibri"/>
          <w:sz w:val="21"/>
          <w:lang w:val="es-ES_tradnl"/>
        </w:rPr>
      </w:pPr>
      <w:r w:rsidRPr="00E313D3">
        <w:rPr>
          <w:rFonts w:ascii="Calibri" w:hAnsi="Calibri"/>
          <w:sz w:val="21"/>
          <w:lang w:val="es-ES_tradnl"/>
        </w:rPr>
        <w:t>¡Haz tu propio código binario! Usa un lápiz para llenar los círculos en la hoja “Código binario de mi nombre”.</w:t>
      </w:r>
      <w:r w:rsidR="00F94FF9" w:rsidRPr="00E313D3">
        <w:rPr>
          <w:rFonts w:ascii="Calibri" w:hAnsi="Calibri"/>
          <w:sz w:val="21"/>
        </w:rPr>
        <w:t xml:space="preserve"> </w:t>
      </w:r>
    </w:p>
    <w:p w:rsidR="00491A4F" w:rsidRDefault="00E276D7" w:rsidP="00E313D3">
      <w:pPr>
        <w:pStyle w:val="Heading2"/>
        <w:spacing w:before="60" w:after="40"/>
        <w:rPr>
          <w:rFonts w:ascii="Calibri" w:hAnsi="Calibri"/>
        </w:rPr>
      </w:pPr>
      <w:r w:rsidRPr="00504682">
        <w:rPr>
          <w:rFonts w:asciiTheme="majorHAnsi" w:hAnsiTheme="majorHAnsi" w:cs="Arial"/>
          <w:szCs w:val="22"/>
          <w:lang w:val="es-ES_tradnl"/>
        </w:rPr>
        <w:t>¿Por qué es nanotecnología?</w:t>
      </w:r>
    </w:p>
    <w:tbl>
      <w:tblPr>
        <w:tblW w:w="0" w:type="auto"/>
        <w:tblLook w:val="00BF"/>
      </w:tblPr>
      <w:tblGrid>
        <w:gridCol w:w="3258"/>
        <w:gridCol w:w="7290"/>
      </w:tblGrid>
      <w:tr w:rsidR="00491A4F" w:rsidRPr="004621CA">
        <w:tc>
          <w:tcPr>
            <w:tcW w:w="3258" w:type="dxa"/>
          </w:tcPr>
          <w:p w:rsidR="00491A4F" w:rsidRPr="00E74904" w:rsidRDefault="005F40C6" w:rsidP="00E74904">
            <w:pPr>
              <w:pStyle w:val="NormalWeb"/>
              <w:spacing w:before="0" w:beforeAutospacing="0" w:after="0" w:afterAutospacing="0"/>
              <w:rPr>
                <w:rFonts w:ascii="Calibri" w:hAnsi="Calibri"/>
                <w:b/>
                <w:noProof/>
                <w:color w:val="000000"/>
              </w:rPr>
            </w:pPr>
            <w:r>
              <w:rPr>
                <w:rFonts w:ascii="Calibri" w:hAnsi="Calibri"/>
                <w:b/>
                <w:noProof/>
                <w:color w:val="000000"/>
              </w:rPr>
              <w:drawing>
                <wp:inline distT="0" distB="0" distL="0" distR="0">
                  <wp:extent cx="1882140" cy="1371600"/>
                  <wp:effectExtent l="25400" t="0" r="0" b="0"/>
                  <wp:docPr id="9" name="Picture 8" descr="hard 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 drive.jpg"/>
                          <pic:cNvPicPr/>
                        </pic:nvPicPr>
                        <pic:blipFill>
                          <a:blip r:embed="rId10"/>
                          <a:stretch>
                            <a:fillRect/>
                          </a:stretch>
                        </pic:blipFill>
                        <pic:spPr>
                          <a:xfrm>
                            <a:off x="0" y="0"/>
                            <a:ext cx="1882140" cy="1371600"/>
                          </a:xfrm>
                          <a:prstGeom prst="rect">
                            <a:avLst/>
                          </a:prstGeom>
                        </pic:spPr>
                      </pic:pic>
                    </a:graphicData>
                  </a:graphic>
                </wp:inline>
              </w:drawing>
            </w:r>
          </w:p>
        </w:tc>
        <w:tc>
          <w:tcPr>
            <w:tcW w:w="7290" w:type="dxa"/>
          </w:tcPr>
          <w:p w:rsidR="00E276D7" w:rsidRPr="00E313D3" w:rsidRDefault="00E276D7" w:rsidP="00E276D7">
            <w:pPr>
              <w:pStyle w:val="NormalWeb"/>
              <w:spacing w:before="0" w:beforeAutospacing="0" w:after="0" w:afterAutospacing="0"/>
              <w:rPr>
                <w:rFonts w:ascii="Calibri" w:hAnsi="Calibri" w:cs="ArialMT"/>
                <w:sz w:val="21"/>
                <w:lang w:val="es-ES_tradnl"/>
              </w:rPr>
            </w:pPr>
            <w:r w:rsidRPr="00E313D3">
              <w:rPr>
                <w:rFonts w:ascii="Calibri" w:hAnsi="Calibri" w:cs="ArialMT"/>
                <w:b/>
                <w:sz w:val="21"/>
                <w:lang w:val="es-ES_tradnl"/>
              </w:rPr>
              <w:t xml:space="preserve">Los discos duros de computadora son una de las aplicaciones más comunes de la nanotecnología. </w:t>
            </w:r>
            <w:r w:rsidRPr="00E313D3">
              <w:rPr>
                <w:rFonts w:ascii="Calibri" w:hAnsi="Calibri" w:cs="ArialMT"/>
                <w:sz w:val="21"/>
                <w:lang w:val="es-ES_tradnl"/>
              </w:rPr>
              <w:t xml:space="preserve">Los discos duros utilizan minúsculas regiones magnéticas a </w:t>
            </w:r>
            <w:proofErr w:type="spellStart"/>
            <w:r w:rsidRPr="00E313D3">
              <w:rPr>
                <w:rFonts w:ascii="Calibri" w:hAnsi="Calibri" w:cs="ArialMT"/>
                <w:sz w:val="21"/>
                <w:lang w:val="es-ES_tradnl"/>
              </w:rPr>
              <w:t>nanoescala</w:t>
            </w:r>
            <w:proofErr w:type="spellEnd"/>
            <w:r w:rsidRPr="00E313D3">
              <w:rPr>
                <w:rFonts w:ascii="Calibri" w:hAnsi="Calibri" w:cs="ArialMT"/>
                <w:sz w:val="21"/>
                <w:lang w:val="es-ES_tradnl"/>
              </w:rPr>
              <w:t xml:space="preserve"> en sus discos para crear el código binario que contiene la información. Mientras más pequeñas son las regiones, más información podrá almacenar el disco duro en la misma cantidad de espacio.</w:t>
            </w:r>
          </w:p>
          <w:p w:rsidR="00E276D7" w:rsidRPr="00E313D3" w:rsidRDefault="00E276D7" w:rsidP="00E276D7">
            <w:pPr>
              <w:pStyle w:val="NormalWeb"/>
              <w:spacing w:before="0" w:beforeAutospacing="0" w:after="0" w:afterAutospacing="0"/>
              <w:rPr>
                <w:rFonts w:ascii="Calibri" w:hAnsi="Calibri" w:cs="ArialMT"/>
                <w:sz w:val="8"/>
                <w:lang w:val="es-ES_tradnl"/>
              </w:rPr>
            </w:pPr>
          </w:p>
          <w:p w:rsidR="00491A4F" w:rsidRPr="00742779" w:rsidRDefault="00E276D7" w:rsidP="00E276D7">
            <w:pPr>
              <w:pStyle w:val="NormalWeb"/>
              <w:spacing w:before="0" w:beforeAutospacing="0" w:after="0" w:afterAutospacing="0"/>
              <w:rPr>
                <w:rFonts w:ascii="Calibri" w:hAnsi="Calibri"/>
              </w:rPr>
            </w:pPr>
            <w:r w:rsidRPr="00E313D3">
              <w:rPr>
                <w:rFonts w:ascii="Calibri" w:hAnsi="Calibri"/>
                <w:sz w:val="21"/>
                <w:lang w:val="es-ES_tradnl"/>
              </w:rPr>
              <w:t xml:space="preserve">La nanotecnología aprovecha las propiedades de diferentes materiales a </w:t>
            </w:r>
            <w:proofErr w:type="spellStart"/>
            <w:r w:rsidRPr="00E313D3">
              <w:rPr>
                <w:rFonts w:ascii="Calibri" w:hAnsi="Calibri"/>
                <w:sz w:val="21"/>
                <w:lang w:val="es-ES_tradnl"/>
              </w:rPr>
              <w:t>nanoescala</w:t>
            </w:r>
            <w:proofErr w:type="spellEnd"/>
            <w:r w:rsidRPr="00E313D3">
              <w:rPr>
                <w:rFonts w:ascii="Calibri" w:hAnsi="Calibri"/>
                <w:sz w:val="21"/>
                <w:lang w:val="es-ES_tradnl"/>
              </w:rPr>
              <w:t xml:space="preserve"> para hacer nuevos materiales y aparatos pequeñísimos, con un tamaño de menos de 100 nanómetros. </w:t>
            </w:r>
            <w:r w:rsidRPr="00E313D3">
              <w:rPr>
                <w:rStyle w:val="Emphasis"/>
                <w:rFonts w:ascii="Calibri" w:hAnsi="Calibri"/>
                <w:b w:val="0"/>
                <w:color w:val="000000"/>
                <w:sz w:val="21"/>
                <w:szCs w:val="22"/>
                <w:lang w:val="es-ES_tradnl"/>
              </w:rPr>
              <w:t>(Un nanómetro es la milmillonésima parte de un metro).</w:t>
            </w:r>
            <w:r w:rsidR="00BA2A63" w:rsidRPr="00E276D7">
              <w:rPr>
                <w:rFonts w:asciiTheme="majorHAnsi" w:hAnsiTheme="majorHAnsi"/>
                <w:b/>
                <w:sz w:val="20"/>
              </w:rPr>
              <w:t xml:space="preserve"> </w:t>
            </w:r>
          </w:p>
        </w:tc>
      </w:tr>
    </w:tbl>
    <w:p w:rsidR="00491A4F" w:rsidRDefault="00491A4F">
      <w:pPr>
        <w:rPr>
          <w:rFonts w:ascii="Calibri" w:hAnsi="Calibri"/>
          <w:b/>
          <w:color w:val="4A2565"/>
          <w:sz w:val="28"/>
        </w:rPr>
      </w:pPr>
    </w:p>
    <w:p w:rsidR="00491A4F" w:rsidRPr="004621CA" w:rsidRDefault="00491A4F" w:rsidP="00EB6AD0">
      <w:pPr>
        <w:pStyle w:val="Heading2"/>
        <w:spacing w:before="0" w:after="80"/>
        <w:rPr>
          <w:rFonts w:ascii="Calibri" w:hAnsi="Calibri"/>
          <w:b w:val="0"/>
          <w:color w:val="000000"/>
          <w:sz w:val="22"/>
        </w:rPr>
      </w:pPr>
      <w:r w:rsidRPr="004621CA">
        <w:rPr>
          <w:rFonts w:ascii="Calibri" w:hAnsi="Calibri"/>
        </w:rPr>
        <w:t>Learning objective</w:t>
      </w:r>
      <w:r w:rsidR="00A5605D">
        <w:rPr>
          <w:rFonts w:ascii="Calibri" w:hAnsi="Calibri"/>
        </w:rPr>
        <w:t>s</w:t>
      </w:r>
    </w:p>
    <w:p w:rsidR="00A5605D" w:rsidRPr="00A5605D" w:rsidRDefault="007F6CF6" w:rsidP="000463A0">
      <w:pPr>
        <w:pStyle w:val="ListParagraph"/>
        <w:numPr>
          <w:ilvl w:val="0"/>
          <w:numId w:val="45"/>
        </w:numPr>
        <w:spacing w:after="80"/>
        <w:ind w:left="360"/>
        <w:contextualSpacing w:val="0"/>
        <w:rPr>
          <w:rFonts w:ascii="Calibri" w:hAnsi="Calibri" w:cs="ArialMT"/>
        </w:rPr>
      </w:pPr>
      <w:r w:rsidRPr="00A5605D">
        <w:rPr>
          <w:rFonts w:ascii="Calibri" w:hAnsi="Calibri" w:cs="ArialMT"/>
        </w:rPr>
        <w:t xml:space="preserve">Computer </w:t>
      </w:r>
      <w:r w:rsidR="00052745">
        <w:rPr>
          <w:rFonts w:ascii="Calibri" w:hAnsi="Calibri" w:cs="ArialMT"/>
        </w:rPr>
        <w:t>hard drives are</w:t>
      </w:r>
      <w:r w:rsidR="00474343" w:rsidRPr="00A5605D">
        <w:rPr>
          <w:rFonts w:ascii="Calibri" w:hAnsi="Calibri" w:cs="ArialMT"/>
        </w:rPr>
        <w:t xml:space="preserve"> one of the most common applications of nanotechnology.</w:t>
      </w:r>
    </w:p>
    <w:p w:rsidR="00516EBE" w:rsidRPr="00A5605D" w:rsidRDefault="00A5605D" w:rsidP="00A5605D">
      <w:pPr>
        <w:pStyle w:val="ListParagraph"/>
        <w:numPr>
          <w:ilvl w:val="0"/>
          <w:numId w:val="45"/>
        </w:numPr>
        <w:spacing w:after="80"/>
        <w:ind w:left="360"/>
        <w:rPr>
          <w:rFonts w:asciiTheme="majorHAnsi" w:hAnsiTheme="majorHAnsi"/>
        </w:rPr>
      </w:pPr>
      <w:r w:rsidRPr="00A5605D">
        <w:rPr>
          <w:rFonts w:ascii="Calibri" w:hAnsi="Calibri" w:cs="ArialMT"/>
        </w:rPr>
        <w:t>Nano-sized magnet</w:t>
      </w:r>
      <w:r w:rsidR="000A1AFD">
        <w:rPr>
          <w:rFonts w:ascii="Calibri" w:hAnsi="Calibri" w:cs="ArialMT"/>
        </w:rPr>
        <w:t xml:space="preserve">ic regions </w:t>
      </w:r>
      <w:r w:rsidRPr="00A5605D">
        <w:rPr>
          <w:rFonts w:ascii="Calibri" w:hAnsi="Calibri" w:cs="ArialMT"/>
        </w:rPr>
        <w:t>allow hard drives to hold a lot of information in a small space.</w:t>
      </w:r>
    </w:p>
    <w:p w:rsidR="00491A4F" w:rsidRPr="004621CA" w:rsidRDefault="00491A4F" w:rsidP="00EB6AD0">
      <w:pPr>
        <w:pStyle w:val="Heading2"/>
        <w:spacing w:after="80"/>
        <w:rPr>
          <w:rFonts w:ascii="Calibri" w:hAnsi="Calibri"/>
        </w:rPr>
      </w:pPr>
      <w:r w:rsidRPr="004621CA">
        <w:rPr>
          <w:rFonts w:ascii="Calibri" w:hAnsi="Calibri"/>
        </w:rPr>
        <w:t xml:space="preserve">Materials </w:t>
      </w:r>
    </w:p>
    <w:p w:rsidR="00742779" w:rsidRDefault="004B0585" w:rsidP="00A14887">
      <w:pPr>
        <w:pStyle w:val="ListBullet"/>
        <w:numPr>
          <w:ilvl w:val="0"/>
          <w:numId w:val="8"/>
        </w:numPr>
        <w:spacing w:before="0" w:after="0"/>
        <w:rPr>
          <w:rFonts w:ascii="Calibri" w:hAnsi="Calibri"/>
        </w:rPr>
      </w:pPr>
      <w:r>
        <w:rPr>
          <w:rFonts w:ascii="Calibri" w:hAnsi="Calibri"/>
        </w:rPr>
        <w:t>8</w:t>
      </w:r>
      <w:r w:rsidR="00860360">
        <w:rPr>
          <w:rFonts w:ascii="Calibri" w:hAnsi="Calibri"/>
        </w:rPr>
        <w:t xml:space="preserve"> floating ring magnets with stands</w:t>
      </w:r>
    </w:p>
    <w:p w:rsidR="008D6969" w:rsidRDefault="00742779" w:rsidP="00A14887">
      <w:pPr>
        <w:pStyle w:val="ListBullet"/>
        <w:numPr>
          <w:ilvl w:val="0"/>
          <w:numId w:val="8"/>
        </w:numPr>
        <w:spacing w:before="0" w:after="0"/>
        <w:rPr>
          <w:rFonts w:ascii="Calibri" w:hAnsi="Calibri"/>
        </w:rPr>
      </w:pPr>
      <w:r>
        <w:rPr>
          <w:rFonts w:ascii="Calibri" w:hAnsi="Calibri"/>
        </w:rPr>
        <w:t xml:space="preserve">“Binary Code” </w:t>
      </w:r>
      <w:r w:rsidR="00A5605D">
        <w:rPr>
          <w:rFonts w:ascii="Calibri" w:hAnsi="Calibri"/>
        </w:rPr>
        <w:t xml:space="preserve">reference </w:t>
      </w:r>
      <w:r>
        <w:rPr>
          <w:rFonts w:ascii="Calibri" w:hAnsi="Calibri"/>
        </w:rPr>
        <w:t>sheet</w:t>
      </w:r>
    </w:p>
    <w:p w:rsidR="005F0576" w:rsidRDefault="008D6969" w:rsidP="00A14887">
      <w:pPr>
        <w:pStyle w:val="ListBullet"/>
        <w:numPr>
          <w:ilvl w:val="0"/>
          <w:numId w:val="8"/>
        </w:numPr>
        <w:spacing w:before="0" w:after="0"/>
        <w:rPr>
          <w:rFonts w:ascii="Calibri" w:hAnsi="Calibri"/>
        </w:rPr>
      </w:pPr>
      <w:r>
        <w:rPr>
          <w:rFonts w:ascii="Calibri" w:hAnsi="Calibri"/>
        </w:rPr>
        <w:t>“Data Storage” reference sheet</w:t>
      </w:r>
    </w:p>
    <w:p w:rsidR="00F7366D" w:rsidRDefault="005F0576" w:rsidP="005F0576">
      <w:pPr>
        <w:pStyle w:val="ListBullet"/>
        <w:numPr>
          <w:ilvl w:val="0"/>
          <w:numId w:val="8"/>
        </w:numPr>
        <w:spacing w:before="0" w:after="0"/>
        <w:rPr>
          <w:rFonts w:ascii="Calibri" w:hAnsi="Calibri"/>
        </w:rPr>
      </w:pPr>
      <w:r>
        <w:rPr>
          <w:rFonts w:ascii="Calibri" w:hAnsi="Calibri"/>
        </w:rPr>
        <w:t>“</w:t>
      </w:r>
      <w:r w:rsidR="00877272">
        <w:rPr>
          <w:rFonts w:ascii="Calibri" w:hAnsi="Calibri"/>
        </w:rPr>
        <w:t>My</w:t>
      </w:r>
      <w:r w:rsidR="00A5605D">
        <w:rPr>
          <w:rFonts w:ascii="Calibri" w:hAnsi="Calibri"/>
        </w:rPr>
        <w:t xml:space="preserve"> Name in </w:t>
      </w:r>
      <w:r>
        <w:rPr>
          <w:rFonts w:ascii="Calibri" w:hAnsi="Calibri"/>
        </w:rPr>
        <w:t>Binary</w:t>
      </w:r>
      <w:r w:rsidR="00AD130F">
        <w:rPr>
          <w:rFonts w:ascii="Calibri" w:hAnsi="Calibri"/>
        </w:rPr>
        <w:t xml:space="preserve"> Code</w:t>
      </w:r>
      <w:r>
        <w:rPr>
          <w:rFonts w:ascii="Calibri" w:hAnsi="Calibri"/>
        </w:rPr>
        <w:t xml:space="preserve">” </w:t>
      </w:r>
      <w:r w:rsidR="00A5605D">
        <w:rPr>
          <w:rFonts w:ascii="Calibri" w:hAnsi="Calibri"/>
        </w:rPr>
        <w:t>take-home sheets</w:t>
      </w:r>
    </w:p>
    <w:p w:rsidR="00474343" w:rsidRPr="005F0576" w:rsidRDefault="00F7366D" w:rsidP="005F0576">
      <w:pPr>
        <w:pStyle w:val="ListBullet"/>
        <w:numPr>
          <w:ilvl w:val="0"/>
          <w:numId w:val="8"/>
        </w:numPr>
        <w:spacing w:before="0" w:after="0"/>
        <w:rPr>
          <w:rFonts w:ascii="Calibri" w:hAnsi="Calibri"/>
        </w:rPr>
      </w:pPr>
      <w:r>
        <w:rPr>
          <w:rFonts w:ascii="Calibri" w:hAnsi="Calibri"/>
        </w:rPr>
        <w:t>Pencils</w:t>
      </w:r>
      <w:r w:rsidR="001A5D9B">
        <w:rPr>
          <w:rFonts w:ascii="Calibri" w:hAnsi="Calibri"/>
        </w:rPr>
        <w:t xml:space="preserve"> </w:t>
      </w:r>
    </w:p>
    <w:p w:rsidR="00474343" w:rsidRPr="00474343" w:rsidRDefault="00474343" w:rsidP="00474343">
      <w:pPr>
        <w:pStyle w:val="ListBullet"/>
        <w:numPr>
          <w:ilvl w:val="0"/>
          <w:numId w:val="0"/>
        </w:numPr>
        <w:spacing w:before="0" w:after="0"/>
        <w:ind w:left="360" w:hanging="360"/>
        <w:rPr>
          <w:rFonts w:ascii="Calibri" w:hAnsi="Calibri"/>
          <w:sz w:val="12"/>
        </w:rPr>
      </w:pPr>
    </w:p>
    <w:p w:rsidR="00491A4F" w:rsidRPr="00474343" w:rsidRDefault="00474343" w:rsidP="00474343">
      <w:pPr>
        <w:pStyle w:val="ListBullet"/>
        <w:numPr>
          <w:ilvl w:val="0"/>
          <w:numId w:val="0"/>
        </w:numPr>
        <w:spacing w:before="0" w:after="0"/>
        <w:ind w:left="360" w:hanging="360"/>
        <w:rPr>
          <w:rFonts w:ascii="Calibri" w:hAnsi="Calibri"/>
        </w:rPr>
      </w:pPr>
      <w:r>
        <w:rPr>
          <w:rFonts w:ascii="Calibri" w:hAnsi="Calibri"/>
        </w:rPr>
        <w:t>Floating ring magnet</w:t>
      </w:r>
      <w:r w:rsidR="00AD130F">
        <w:rPr>
          <w:rFonts w:ascii="Calibri" w:hAnsi="Calibri"/>
        </w:rPr>
        <w:t>s and</w:t>
      </w:r>
      <w:r>
        <w:rPr>
          <w:rFonts w:ascii="Calibri" w:hAnsi="Calibri"/>
        </w:rPr>
        <w:t xml:space="preserve"> stands are available from </w:t>
      </w:r>
      <w:r w:rsidRPr="00474343">
        <w:rPr>
          <w:rFonts w:ascii="Calibri" w:hAnsi="Calibri"/>
          <w:u w:val="single"/>
        </w:rPr>
        <w:t>www.teachersource.com</w:t>
      </w:r>
      <w:r>
        <w:rPr>
          <w:rFonts w:ascii="Calibri" w:hAnsi="Calibri"/>
        </w:rPr>
        <w:t xml:space="preserve"> (#M-780).</w:t>
      </w:r>
    </w:p>
    <w:p w:rsidR="00491A4F" w:rsidRPr="004621CA" w:rsidRDefault="00491A4F" w:rsidP="00EB6AD0">
      <w:pPr>
        <w:pStyle w:val="Heading2"/>
        <w:spacing w:after="80"/>
        <w:rPr>
          <w:rFonts w:ascii="Calibri" w:hAnsi="Calibri"/>
        </w:rPr>
      </w:pPr>
      <w:r w:rsidRPr="004621CA">
        <w:rPr>
          <w:rFonts w:ascii="Calibri" w:hAnsi="Calibri"/>
        </w:rPr>
        <w:t>Notes to the presenter</w:t>
      </w:r>
    </w:p>
    <w:p w:rsidR="00801F8C" w:rsidRPr="002A024B" w:rsidRDefault="00A044C3" w:rsidP="00801F8C">
      <w:pPr>
        <w:ind w:right="360"/>
        <w:rPr>
          <w:rFonts w:ascii="Calibri" w:hAnsi="Calibri"/>
        </w:rPr>
      </w:pPr>
      <w:r>
        <w:rPr>
          <w:rFonts w:ascii="Calibri" w:hAnsi="Calibri"/>
        </w:rPr>
        <w:t xml:space="preserve">For this activity, </w:t>
      </w:r>
      <w:r w:rsidR="00801F8C">
        <w:rPr>
          <w:rFonts w:ascii="Calibri" w:hAnsi="Calibri"/>
        </w:rPr>
        <w:t xml:space="preserve">you just need one </w:t>
      </w:r>
      <w:r>
        <w:rPr>
          <w:rFonts w:ascii="Calibri" w:hAnsi="Calibri"/>
        </w:rPr>
        <w:t xml:space="preserve">ring </w:t>
      </w:r>
      <w:r w:rsidR="00801F8C">
        <w:rPr>
          <w:rFonts w:ascii="Calibri" w:hAnsi="Calibri"/>
        </w:rPr>
        <w:t xml:space="preserve">magnet per stand. Before you do the activity, remove the extra magnets and set them aside. </w:t>
      </w:r>
      <w:r>
        <w:rPr>
          <w:rFonts w:ascii="Calibri" w:hAnsi="Calibri"/>
        </w:rPr>
        <w:t>It’s best to use the same color magnet for all eight stands.</w:t>
      </w:r>
    </w:p>
    <w:p w:rsidR="00801F8C" w:rsidRPr="00801F8C" w:rsidRDefault="00801F8C" w:rsidP="00B755A3">
      <w:pPr>
        <w:ind w:right="360"/>
        <w:rPr>
          <w:rFonts w:ascii="Calibri" w:hAnsi="Calibri"/>
          <w:sz w:val="12"/>
        </w:rPr>
      </w:pPr>
    </w:p>
    <w:p w:rsidR="00801F8C" w:rsidRPr="00801F8C" w:rsidRDefault="002A024B" w:rsidP="00B755A3">
      <w:pPr>
        <w:ind w:right="360"/>
        <w:rPr>
          <w:rFonts w:ascii="Calibri" w:hAnsi="Calibri"/>
        </w:rPr>
      </w:pPr>
      <w:r>
        <w:rPr>
          <w:rFonts w:ascii="Calibri" w:hAnsi="Calibri"/>
        </w:rPr>
        <w:t xml:space="preserve">The “Binary Code” </w:t>
      </w:r>
      <w:r w:rsidR="00A5605D">
        <w:rPr>
          <w:rFonts w:ascii="Calibri" w:hAnsi="Calibri"/>
        </w:rPr>
        <w:t xml:space="preserve">reference </w:t>
      </w:r>
      <w:r>
        <w:rPr>
          <w:rFonts w:ascii="Calibri" w:hAnsi="Calibri"/>
        </w:rPr>
        <w:t xml:space="preserve">sheet </w:t>
      </w:r>
      <w:r w:rsidR="00A5605D">
        <w:rPr>
          <w:rFonts w:ascii="Calibri" w:hAnsi="Calibri"/>
        </w:rPr>
        <w:t>and take-</w:t>
      </w:r>
      <w:r w:rsidR="006D077F">
        <w:rPr>
          <w:rFonts w:ascii="Calibri" w:hAnsi="Calibri"/>
        </w:rPr>
        <w:t xml:space="preserve">home </w:t>
      </w:r>
      <w:r w:rsidR="00A5605D">
        <w:rPr>
          <w:rFonts w:ascii="Calibri" w:hAnsi="Calibri"/>
        </w:rPr>
        <w:t>sheets</w:t>
      </w:r>
      <w:r w:rsidR="006D077F">
        <w:rPr>
          <w:rFonts w:ascii="Calibri" w:hAnsi="Calibri"/>
        </w:rPr>
        <w:t xml:space="preserve"> </w:t>
      </w:r>
      <w:r>
        <w:rPr>
          <w:rFonts w:ascii="Calibri" w:hAnsi="Calibri"/>
        </w:rPr>
        <w:t>only ha</w:t>
      </w:r>
      <w:r w:rsidR="006D077F">
        <w:rPr>
          <w:rFonts w:ascii="Calibri" w:hAnsi="Calibri"/>
        </w:rPr>
        <w:t>ve</w:t>
      </w:r>
      <w:r>
        <w:rPr>
          <w:rFonts w:ascii="Calibri" w:hAnsi="Calibri"/>
        </w:rPr>
        <w:t xml:space="preserve"> </w:t>
      </w:r>
      <w:r w:rsidR="005A053D">
        <w:rPr>
          <w:rFonts w:ascii="Calibri" w:hAnsi="Calibri"/>
        </w:rPr>
        <w:t xml:space="preserve">the codes for lower case letters in the 8-bit ASCII character-encoding scheme. The first three </w:t>
      </w:r>
      <w:r w:rsidR="00474343">
        <w:rPr>
          <w:rFonts w:ascii="Calibri" w:hAnsi="Calibri"/>
        </w:rPr>
        <w:t>“</w:t>
      </w:r>
      <w:r w:rsidR="005A053D">
        <w:rPr>
          <w:rFonts w:ascii="Calibri" w:hAnsi="Calibri"/>
        </w:rPr>
        <w:t>bits</w:t>
      </w:r>
      <w:r w:rsidR="00474343">
        <w:rPr>
          <w:rFonts w:ascii="Calibri" w:hAnsi="Calibri"/>
        </w:rPr>
        <w:t>”</w:t>
      </w:r>
      <w:r w:rsidR="005A053D">
        <w:rPr>
          <w:rFonts w:ascii="Calibri" w:hAnsi="Calibri"/>
        </w:rPr>
        <w:t xml:space="preserve"> (</w:t>
      </w:r>
      <w:r w:rsidR="00474343">
        <w:rPr>
          <w:rFonts w:ascii="Calibri" w:hAnsi="Calibri"/>
        </w:rPr>
        <w:t xml:space="preserve">or </w:t>
      </w:r>
      <w:r w:rsidR="005A053D">
        <w:rPr>
          <w:rFonts w:ascii="Calibri" w:hAnsi="Calibri"/>
        </w:rPr>
        <w:t>magnets) are the same for all the lower case letters</w:t>
      </w:r>
      <w:r w:rsidR="006D077F">
        <w:rPr>
          <w:rFonts w:ascii="Calibri" w:hAnsi="Calibri"/>
        </w:rPr>
        <w:t xml:space="preserve"> (011)</w:t>
      </w:r>
      <w:r w:rsidR="005A053D">
        <w:rPr>
          <w:rFonts w:ascii="Calibri" w:hAnsi="Calibri"/>
        </w:rPr>
        <w:t xml:space="preserve">. </w:t>
      </w:r>
      <w:proofErr w:type="gramStart"/>
      <w:r w:rsidR="00AE2559">
        <w:rPr>
          <w:rFonts w:ascii="Calibri" w:hAnsi="Calibri"/>
        </w:rPr>
        <w:t>U</w:t>
      </w:r>
      <w:r w:rsidR="005A053D">
        <w:rPr>
          <w:rFonts w:ascii="Calibri" w:hAnsi="Calibri"/>
        </w:rPr>
        <w:t>ppercase</w:t>
      </w:r>
      <w:r w:rsidR="00474343">
        <w:rPr>
          <w:rFonts w:ascii="Calibri" w:hAnsi="Calibri"/>
        </w:rPr>
        <w:t xml:space="preserve"> letters,</w:t>
      </w:r>
      <w:r w:rsidR="005A053D">
        <w:rPr>
          <w:rFonts w:ascii="Calibri" w:hAnsi="Calibri"/>
        </w:rPr>
        <w:t xml:space="preserve"> numbe</w:t>
      </w:r>
      <w:r w:rsidR="00AE2559">
        <w:rPr>
          <w:rFonts w:ascii="Calibri" w:hAnsi="Calibri"/>
        </w:rPr>
        <w:t>rs</w:t>
      </w:r>
      <w:r w:rsidR="00474343">
        <w:rPr>
          <w:rFonts w:ascii="Calibri" w:hAnsi="Calibri"/>
        </w:rPr>
        <w:t>,</w:t>
      </w:r>
      <w:r w:rsidR="00AE2559">
        <w:rPr>
          <w:rFonts w:ascii="Calibri" w:hAnsi="Calibri"/>
        </w:rPr>
        <w:t xml:space="preserve"> and symbols can be represented by changing </w:t>
      </w:r>
      <w:r w:rsidR="005F6BD3">
        <w:rPr>
          <w:rFonts w:ascii="Calibri" w:hAnsi="Calibri"/>
        </w:rPr>
        <w:t xml:space="preserve">the </w:t>
      </w:r>
      <w:r w:rsidR="005A053D">
        <w:rPr>
          <w:rFonts w:ascii="Calibri" w:hAnsi="Calibri"/>
        </w:rPr>
        <w:t xml:space="preserve">first three </w:t>
      </w:r>
      <w:r w:rsidR="00AE2559">
        <w:rPr>
          <w:rFonts w:ascii="Calibri" w:hAnsi="Calibri"/>
        </w:rPr>
        <w:t>magnets</w:t>
      </w:r>
      <w:proofErr w:type="gramEnd"/>
      <w:r w:rsidR="00AE2559">
        <w:rPr>
          <w:rFonts w:ascii="Calibri" w:hAnsi="Calibri"/>
        </w:rPr>
        <w:t>.</w:t>
      </w:r>
      <w:r w:rsidR="00474343">
        <w:rPr>
          <w:rFonts w:ascii="Calibri" w:hAnsi="Calibri"/>
        </w:rPr>
        <w:t xml:space="preserve"> </w:t>
      </w:r>
      <w:r w:rsidR="005F0576">
        <w:rPr>
          <w:rFonts w:ascii="Calibri" w:hAnsi="Calibri"/>
        </w:rPr>
        <w:t>Uppercase letters start with 010</w:t>
      </w:r>
      <w:r w:rsidR="00AD130F">
        <w:rPr>
          <w:rFonts w:ascii="Calibri" w:hAnsi="Calibri"/>
        </w:rPr>
        <w:t xml:space="preserve"> (instead of 011)</w:t>
      </w:r>
      <w:r w:rsidR="005F0576">
        <w:rPr>
          <w:rFonts w:ascii="Calibri" w:hAnsi="Calibri"/>
        </w:rPr>
        <w:t>.</w:t>
      </w:r>
    </w:p>
    <w:p w:rsidR="00491A4F" w:rsidRPr="004621CA" w:rsidRDefault="00491A4F" w:rsidP="00EB6AD0">
      <w:pPr>
        <w:pStyle w:val="Heading2"/>
        <w:spacing w:after="80"/>
        <w:rPr>
          <w:rFonts w:ascii="Calibri" w:hAnsi="Calibri"/>
        </w:rPr>
      </w:pPr>
      <w:r w:rsidRPr="004621CA">
        <w:rPr>
          <w:rFonts w:ascii="Calibri" w:hAnsi="Calibri"/>
        </w:rPr>
        <w:t>Related educational resources</w:t>
      </w:r>
    </w:p>
    <w:p w:rsidR="004442E4" w:rsidRPr="00A95153" w:rsidRDefault="004442E4" w:rsidP="004442E4">
      <w:pPr>
        <w:spacing w:after="80"/>
        <w:rPr>
          <w:rFonts w:ascii="Calibri" w:hAnsi="Calibri"/>
        </w:rPr>
      </w:pPr>
      <w:r w:rsidRPr="00A95153">
        <w:rPr>
          <w:rFonts w:ascii="Calibri" w:hAnsi="Calibri"/>
        </w:rPr>
        <w:t xml:space="preserve">The NISE Network online catalog </w:t>
      </w:r>
      <w:r w:rsidRPr="00A95153">
        <w:rPr>
          <w:rFonts w:ascii="Calibri" w:hAnsi="Calibri"/>
          <w:color w:val="000000"/>
        </w:rPr>
        <w:t>(</w:t>
      </w:r>
      <w:hyperlink r:id="rId11" w:history="1">
        <w:r w:rsidRPr="00A95153">
          <w:rPr>
            <w:rStyle w:val="Hyperlink"/>
            <w:rFonts w:ascii="Calibri" w:eastAsiaTheme="majorEastAsia" w:hAnsi="Calibri"/>
            <w:color w:val="000000"/>
          </w:rPr>
          <w:t>www.nisenet.org/catalog</w:t>
        </w:r>
      </w:hyperlink>
      <w:r w:rsidRPr="00A95153">
        <w:rPr>
          <w:rFonts w:ascii="Calibri" w:hAnsi="Calibri"/>
          <w:color w:val="000000"/>
        </w:rPr>
        <w:t xml:space="preserve">) </w:t>
      </w:r>
      <w:r w:rsidRPr="00A95153">
        <w:rPr>
          <w:rFonts w:ascii="Calibri" w:hAnsi="Calibri"/>
        </w:rPr>
        <w:t xml:space="preserve">contains additional resources to introduce visitors to </w:t>
      </w:r>
      <w:proofErr w:type="spellStart"/>
      <w:r w:rsidRPr="00A95153">
        <w:rPr>
          <w:rFonts w:ascii="Calibri" w:hAnsi="Calibri"/>
        </w:rPr>
        <w:t>nanomaterials</w:t>
      </w:r>
      <w:proofErr w:type="spellEnd"/>
      <w:r w:rsidRPr="00A95153">
        <w:rPr>
          <w:rFonts w:ascii="Calibri" w:hAnsi="Calibri"/>
        </w:rPr>
        <w:t xml:space="preserve"> and nanotechnology in consumer products: </w:t>
      </w:r>
    </w:p>
    <w:p w:rsidR="004442E4" w:rsidRPr="00A95153" w:rsidRDefault="004442E4" w:rsidP="004442E4">
      <w:pPr>
        <w:numPr>
          <w:ilvl w:val="0"/>
          <w:numId w:val="39"/>
        </w:numPr>
        <w:spacing w:after="80"/>
        <w:rPr>
          <w:rFonts w:ascii="Calibri" w:hAnsi="Calibri"/>
        </w:rPr>
      </w:pPr>
      <w:r w:rsidRPr="00A95153">
        <w:rPr>
          <w:rFonts w:ascii="Calibri" w:hAnsi="Calibri"/>
        </w:rPr>
        <w:t xml:space="preserve">Public programs include </w:t>
      </w:r>
      <w:proofErr w:type="spellStart"/>
      <w:r w:rsidRPr="00A95153">
        <w:rPr>
          <w:rFonts w:ascii="Calibri" w:hAnsi="Calibri"/>
          <w:i/>
        </w:rPr>
        <w:t>Aerogel</w:t>
      </w:r>
      <w:proofErr w:type="spellEnd"/>
      <w:r>
        <w:rPr>
          <w:rFonts w:ascii="Calibri" w:hAnsi="Calibri"/>
          <w:i/>
        </w:rPr>
        <w:t>,</w:t>
      </w:r>
      <w:r w:rsidRPr="00A95153">
        <w:rPr>
          <w:rFonts w:ascii="Calibri" w:hAnsi="Calibri"/>
          <w:i/>
        </w:rPr>
        <w:t xml:space="preserve"> Future of Computing</w:t>
      </w:r>
      <w:r>
        <w:rPr>
          <w:rFonts w:ascii="Calibri" w:hAnsi="Calibri"/>
          <w:i/>
        </w:rPr>
        <w:t>,</w:t>
      </w:r>
      <w:r w:rsidRPr="00A95153">
        <w:rPr>
          <w:rFonts w:ascii="Calibri" w:hAnsi="Calibri"/>
          <w:i/>
        </w:rPr>
        <w:t xml:space="preserve"> Ink Jet Printer</w:t>
      </w:r>
      <w:r>
        <w:rPr>
          <w:rFonts w:ascii="Calibri" w:hAnsi="Calibri"/>
          <w:i/>
        </w:rPr>
        <w:t>,</w:t>
      </w:r>
      <w:r w:rsidRPr="00A95153">
        <w:rPr>
          <w:rFonts w:ascii="Calibri" w:hAnsi="Calibri"/>
          <w:i/>
        </w:rPr>
        <w:t xml:space="preserve"> </w:t>
      </w:r>
      <w:proofErr w:type="spellStart"/>
      <w:r w:rsidRPr="00A95153">
        <w:rPr>
          <w:rFonts w:ascii="Calibri" w:hAnsi="Calibri"/>
          <w:i/>
        </w:rPr>
        <w:t>Nanoparticle</w:t>
      </w:r>
      <w:proofErr w:type="spellEnd"/>
      <w:r w:rsidRPr="00A95153">
        <w:rPr>
          <w:rFonts w:ascii="Calibri" w:hAnsi="Calibri"/>
          <w:i/>
        </w:rPr>
        <w:t xml:space="preserve"> Stained Glass</w:t>
      </w:r>
      <w:r>
        <w:rPr>
          <w:rFonts w:ascii="Calibri" w:hAnsi="Calibri"/>
          <w:i/>
        </w:rPr>
        <w:t>,</w:t>
      </w:r>
      <w:r w:rsidRPr="00A95153">
        <w:rPr>
          <w:rFonts w:ascii="Calibri" w:hAnsi="Calibri"/>
          <w:i/>
        </w:rPr>
        <w:t xml:space="preserve"> </w:t>
      </w:r>
      <w:r w:rsidRPr="00A95153">
        <w:rPr>
          <w:rFonts w:ascii="Calibri" w:hAnsi="Calibri"/>
        </w:rPr>
        <w:t xml:space="preserve">and </w:t>
      </w:r>
      <w:proofErr w:type="spellStart"/>
      <w:r w:rsidRPr="00A95153">
        <w:rPr>
          <w:rFonts w:ascii="Calibri" w:hAnsi="Calibri"/>
          <w:i/>
        </w:rPr>
        <w:t>Nanosilver</w:t>
      </w:r>
      <w:proofErr w:type="spellEnd"/>
      <w:r w:rsidRPr="00A95153">
        <w:rPr>
          <w:rFonts w:ascii="Calibri" w:hAnsi="Calibri"/>
          <w:i/>
        </w:rPr>
        <w:t>: Breakthrough or Biohazard</w:t>
      </w:r>
      <w:proofErr w:type="gramStart"/>
      <w:r w:rsidRPr="00A95153">
        <w:rPr>
          <w:rFonts w:ascii="Calibri" w:hAnsi="Calibri"/>
          <w:i/>
        </w:rPr>
        <w:t>?.</w:t>
      </w:r>
      <w:proofErr w:type="gramEnd"/>
    </w:p>
    <w:p w:rsidR="004442E4" w:rsidRPr="00B46033" w:rsidRDefault="004442E4" w:rsidP="004442E4">
      <w:pPr>
        <w:numPr>
          <w:ilvl w:val="0"/>
          <w:numId w:val="39"/>
        </w:numPr>
        <w:spacing w:after="80"/>
        <w:rPr>
          <w:rFonts w:ascii="Calibri" w:hAnsi="Calibri"/>
          <w:i/>
        </w:rPr>
      </w:pPr>
      <w:r w:rsidRPr="00A95153">
        <w:rPr>
          <w:rFonts w:ascii="Calibri" w:hAnsi="Calibri"/>
        </w:rPr>
        <w:t xml:space="preserve">NanoDays activities include </w:t>
      </w:r>
      <w:r w:rsidRPr="00A95153">
        <w:rPr>
          <w:rFonts w:ascii="Calibri" w:hAnsi="Calibri"/>
          <w:i/>
          <w:color w:val="000000"/>
        </w:rPr>
        <w:t>Exploring Materials—</w:t>
      </w:r>
      <w:proofErr w:type="spellStart"/>
      <w:r w:rsidRPr="00A95153">
        <w:rPr>
          <w:rFonts w:ascii="Calibri" w:hAnsi="Calibri"/>
          <w:i/>
          <w:color w:val="000000"/>
        </w:rPr>
        <w:t>Ferrofluid</w:t>
      </w:r>
      <w:proofErr w:type="spellEnd"/>
      <w:r>
        <w:rPr>
          <w:rFonts w:ascii="Calibri" w:hAnsi="Calibri"/>
          <w:i/>
          <w:color w:val="000000"/>
        </w:rPr>
        <w:t>,</w:t>
      </w:r>
      <w:r w:rsidRPr="00A95153">
        <w:rPr>
          <w:rFonts w:ascii="Calibri" w:hAnsi="Calibri"/>
          <w:i/>
          <w:color w:val="000000"/>
        </w:rPr>
        <w:t xml:space="preserve"> Exploring Materials—Liquid Crystal</w:t>
      </w:r>
      <w:r>
        <w:rPr>
          <w:rFonts w:ascii="Calibri" w:hAnsi="Calibri"/>
          <w:i/>
          <w:color w:val="000000"/>
        </w:rPr>
        <w:t xml:space="preserve"> Display</w:t>
      </w:r>
      <w:r w:rsidRPr="00A95153">
        <w:rPr>
          <w:rFonts w:ascii="Calibri" w:hAnsi="Calibri"/>
          <w:i/>
          <w:color w:val="000000"/>
        </w:rPr>
        <w:t>s</w:t>
      </w:r>
      <w:r>
        <w:rPr>
          <w:rFonts w:ascii="Calibri" w:hAnsi="Calibri"/>
          <w:i/>
          <w:color w:val="000000"/>
        </w:rPr>
        <w:t>,</w:t>
      </w:r>
      <w:r w:rsidRPr="00A95153">
        <w:rPr>
          <w:rFonts w:ascii="Calibri" w:hAnsi="Calibri"/>
          <w:i/>
          <w:color w:val="000000"/>
        </w:rPr>
        <w:t xml:space="preserve"> Exploring Materials—</w:t>
      </w:r>
      <w:r w:rsidRPr="00A95153">
        <w:rPr>
          <w:rFonts w:ascii="Calibri" w:hAnsi="Calibri"/>
          <w:i/>
        </w:rPr>
        <w:t>Thin Films</w:t>
      </w:r>
      <w:r>
        <w:rPr>
          <w:rFonts w:ascii="Calibri" w:hAnsi="Calibri"/>
          <w:i/>
          <w:color w:val="000000"/>
        </w:rPr>
        <w:t xml:space="preserve">, </w:t>
      </w:r>
      <w:r w:rsidRPr="00A95153">
        <w:rPr>
          <w:rFonts w:ascii="Calibri" w:hAnsi="Calibri"/>
          <w:i/>
          <w:color w:val="000000"/>
        </w:rPr>
        <w:t xml:space="preserve">Exploring </w:t>
      </w:r>
      <w:r>
        <w:rPr>
          <w:rFonts w:ascii="Calibri" w:hAnsi="Calibri"/>
          <w:i/>
          <w:color w:val="000000"/>
        </w:rPr>
        <w:t>Products</w:t>
      </w:r>
      <w:r w:rsidRPr="00A95153">
        <w:rPr>
          <w:rFonts w:ascii="Calibri" w:hAnsi="Calibri"/>
          <w:i/>
          <w:color w:val="000000"/>
        </w:rPr>
        <w:t>—Nano Fabrics</w:t>
      </w:r>
      <w:r>
        <w:rPr>
          <w:rFonts w:ascii="Calibri" w:hAnsi="Calibri"/>
          <w:i/>
          <w:color w:val="000000"/>
        </w:rPr>
        <w:t>,</w:t>
      </w:r>
      <w:r w:rsidRPr="00A95153">
        <w:rPr>
          <w:rFonts w:ascii="Calibri" w:hAnsi="Calibri"/>
          <w:i/>
          <w:color w:val="000000"/>
        </w:rPr>
        <w:t xml:space="preserve"> Exploring </w:t>
      </w:r>
      <w:r>
        <w:rPr>
          <w:rFonts w:ascii="Calibri" w:hAnsi="Calibri"/>
          <w:i/>
          <w:color w:val="000000"/>
        </w:rPr>
        <w:t>Products</w:t>
      </w:r>
      <w:r w:rsidRPr="00A95153">
        <w:rPr>
          <w:rFonts w:ascii="Calibri" w:hAnsi="Calibri"/>
          <w:i/>
          <w:color w:val="000000"/>
        </w:rPr>
        <w:t>—</w:t>
      </w:r>
      <w:r w:rsidRPr="00A95153">
        <w:rPr>
          <w:rFonts w:ascii="Calibri" w:hAnsi="Calibri"/>
          <w:i/>
        </w:rPr>
        <w:t>Nano Sand</w:t>
      </w:r>
      <w:r>
        <w:rPr>
          <w:rFonts w:ascii="Calibri" w:hAnsi="Calibri"/>
          <w:i/>
        </w:rPr>
        <w:t>,</w:t>
      </w:r>
      <w:r w:rsidRPr="004442E4">
        <w:rPr>
          <w:rFonts w:ascii="Calibri" w:hAnsi="Calibri"/>
          <w:color w:val="000000"/>
        </w:rPr>
        <w:t xml:space="preserve"> </w:t>
      </w:r>
      <w:r>
        <w:rPr>
          <w:rFonts w:ascii="Calibri" w:hAnsi="Calibri"/>
          <w:color w:val="000000"/>
        </w:rPr>
        <w:t xml:space="preserve">and </w:t>
      </w:r>
      <w:r w:rsidRPr="004442E4">
        <w:rPr>
          <w:rFonts w:ascii="Calibri" w:hAnsi="Calibri"/>
          <w:i/>
          <w:color w:val="000000"/>
        </w:rPr>
        <w:t>Exploring Products—</w:t>
      </w:r>
      <w:proofErr w:type="spellStart"/>
      <w:r w:rsidRPr="004442E4">
        <w:rPr>
          <w:rFonts w:ascii="Calibri" w:hAnsi="Calibri"/>
          <w:i/>
          <w:color w:val="000000"/>
        </w:rPr>
        <w:t>Sunblock</w:t>
      </w:r>
      <w:proofErr w:type="spellEnd"/>
      <w:r w:rsidRPr="004442E4">
        <w:rPr>
          <w:rFonts w:ascii="Calibri" w:hAnsi="Calibri"/>
          <w:i/>
        </w:rPr>
        <w:t>.</w:t>
      </w:r>
      <w:r w:rsidRPr="00A95153">
        <w:rPr>
          <w:rFonts w:ascii="Calibri" w:hAnsi="Calibri"/>
          <w:i/>
        </w:rPr>
        <w:t xml:space="preserve"> </w:t>
      </w:r>
    </w:p>
    <w:p w:rsidR="004442E4" w:rsidRPr="00211D3B" w:rsidRDefault="004442E4" w:rsidP="004442E4">
      <w:pPr>
        <w:numPr>
          <w:ilvl w:val="0"/>
          <w:numId w:val="39"/>
        </w:numPr>
        <w:spacing w:after="80"/>
        <w:rPr>
          <w:rFonts w:ascii="Calibri" w:hAnsi="Calibri"/>
          <w:i/>
        </w:rPr>
      </w:pPr>
      <w:r w:rsidRPr="00211D3B">
        <w:rPr>
          <w:rFonts w:ascii="Calibri" w:hAnsi="Calibri"/>
        </w:rPr>
        <w:t xml:space="preserve">Media include </w:t>
      </w:r>
      <w:r w:rsidRPr="00211D3B">
        <w:rPr>
          <w:rFonts w:ascii="Calibri" w:hAnsi="Calibri"/>
          <w:i/>
        </w:rPr>
        <w:t>Everything is Made of Atoms</w:t>
      </w:r>
      <w:r w:rsidRPr="00211D3B">
        <w:rPr>
          <w:rFonts w:ascii="Calibri" w:hAnsi="Calibri"/>
        </w:rPr>
        <w:t xml:space="preserve"> </w:t>
      </w:r>
      <w:r>
        <w:rPr>
          <w:rFonts w:ascii="Calibri" w:hAnsi="Calibri"/>
        </w:rPr>
        <w:t xml:space="preserve">and </w:t>
      </w:r>
      <w:r w:rsidRPr="00211D3B">
        <w:rPr>
          <w:rFonts w:ascii="Calibri" w:hAnsi="Calibri"/>
          <w:i/>
        </w:rPr>
        <w:t>Zoom into a Computer Chip</w:t>
      </w:r>
      <w:r>
        <w:rPr>
          <w:rFonts w:ascii="Calibri" w:hAnsi="Calibri"/>
        </w:rPr>
        <w:t>.</w:t>
      </w:r>
    </w:p>
    <w:p w:rsidR="004442E4" w:rsidRPr="00A95153" w:rsidRDefault="004442E4" w:rsidP="004442E4">
      <w:pPr>
        <w:numPr>
          <w:ilvl w:val="0"/>
          <w:numId w:val="39"/>
        </w:numPr>
        <w:rPr>
          <w:rFonts w:ascii="Calibri" w:hAnsi="Calibri"/>
        </w:rPr>
      </w:pPr>
      <w:r w:rsidRPr="00A95153">
        <w:rPr>
          <w:rFonts w:ascii="Calibri" w:hAnsi="Calibri"/>
        </w:rPr>
        <w:t xml:space="preserve">Exhibits include </w:t>
      </w:r>
      <w:r w:rsidRPr="00A95153">
        <w:rPr>
          <w:rFonts w:ascii="Calibri" w:hAnsi="Calibri"/>
          <w:i/>
        </w:rPr>
        <w:t>Bump and Roll</w:t>
      </w:r>
      <w:r>
        <w:rPr>
          <w:rFonts w:ascii="Calibri" w:hAnsi="Calibri"/>
          <w:i/>
        </w:rPr>
        <w:t xml:space="preserve">, </w:t>
      </w:r>
      <w:r w:rsidRPr="00A95153">
        <w:rPr>
          <w:rFonts w:ascii="Calibri" w:hAnsi="Calibri"/>
          <w:i/>
        </w:rPr>
        <w:t>Changing Colors</w:t>
      </w:r>
      <w:r>
        <w:rPr>
          <w:rFonts w:ascii="Calibri" w:hAnsi="Calibri"/>
          <w:i/>
        </w:rPr>
        <w:t xml:space="preserve">, </w:t>
      </w:r>
      <w:proofErr w:type="spellStart"/>
      <w:r>
        <w:rPr>
          <w:rFonts w:ascii="Calibri" w:hAnsi="Calibri"/>
          <w:i/>
        </w:rPr>
        <w:t>NanoLab</w:t>
      </w:r>
      <w:proofErr w:type="spellEnd"/>
      <w:r>
        <w:rPr>
          <w:rFonts w:ascii="Calibri" w:hAnsi="Calibri"/>
          <w:i/>
        </w:rPr>
        <w:t>,</w:t>
      </w:r>
      <w:r w:rsidRPr="00A95153">
        <w:rPr>
          <w:rFonts w:ascii="Calibri" w:hAnsi="Calibri"/>
          <w:i/>
        </w:rPr>
        <w:t xml:space="preserve"> </w:t>
      </w:r>
      <w:r w:rsidRPr="00A95153">
        <w:rPr>
          <w:rFonts w:ascii="Calibri" w:hAnsi="Calibri"/>
        </w:rPr>
        <w:t xml:space="preserve">and </w:t>
      </w:r>
      <w:r>
        <w:rPr>
          <w:rFonts w:ascii="Calibri" w:hAnsi="Calibri"/>
          <w:i/>
        </w:rPr>
        <w:t>Nanotechnology—Fact or Fiction?</w:t>
      </w:r>
      <w:r w:rsidRPr="00A95153">
        <w:rPr>
          <w:rFonts w:ascii="Calibri" w:hAnsi="Calibri"/>
          <w:i/>
        </w:rPr>
        <w:t xml:space="preserve"> </w:t>
      </w:r>
    </w:p>
    <w:p w:rsidR="00491A4F" w:rsidRDefault="00491A4F" w:rsidP="00EB6AD0">
      <w:pPr>
        <w:pStyle w:val="Heading2"/>
        <w:spacing w:after="80"/>
        <w:rPr>
          <w:rFonts w:ascii="Calibri" w:hAnsi="Calibri"/>
        </w:rPr>
      </w:pPr>
      <w:r w:rsidRPr="004621CA">
        <w:rPr>
          <w:rFonts w:ascii="Calibri" w:hAnsi="Calibri"/>
        </w:rPr>
        <w:t>Credits and rights</w:t>
      </w:r>
    </w:p>
    <w:p w:rsidR="00491A4F" w:rsidRPr="00235594" w:rsidRDefault="00491A4F" w:rsidP="007F6CF6">
      <w:pPr>
        <w:rPr>
          <w:rFonts w:ascii="Calibri" w:hAnsi="Calibri" w:cs="Arial"/>
        </w:rPr>
      </w:pPr>
      <w:r w:rsidRPr="005F2A0F">
        <w:rPr>
          <w:rFonts w:ascii="Calibri" w:hAnsi="Calibri" w:cs="Arial"/>
        </w:rPr>
        <w:t>This activi</w:t>
      </w:r>
      <w:r>
        <w:rPr>
          <w:rFonts w:ascii="Calibri" w:hAnsi="Calibri" w:cs="Arial"/>
        </w:rPr>
        <w:t>ty was adapted from</w:t>
      </w:r>
      <w:r w:rsidR="007F6CF6">
        <w:rPr>
          <w:rFonts w:ascii="Calibri" w:hAnsi="Calibri" w:cs="Arial"/>
        </w:rPr>
        <w:t xml:space="preserve"> the </w:t>
      </w:r>
      <w:r w:rsidRPr="00860360">
        <w:rPr>
          <w:rFonts w:ascii="Calibri" w:hAnsi="Calibri"/>
        </w:rPr>
        <w:t>“</w:t>
      </w:r>
      <w:r w:rsidR="00860360" w:rsidRPr="00860360">
        <w:rPr>
          <w:rFonts w:ascii="Calibri" w:hAnsi="Calibri"/>
        </w:rPr>
        <w:t xml:space="preserve">Magnetic Mad </w:t>
      </w:r>
      <w:proofErr w:type="spellStart"/>
      <w:r w:rsidR="00860360" w:rsidRPr="00860360">
        <w:rPr>
          <w:rFonts w:ascii="Calibri" w:hAnsi="Calibri"/>
        </w:rPr>
        <w:t>Libs</w:t>
      </w:r>
      <w:proofErr w:type="spellEnd"/>
      <w:r w:rsidRPr="00860360">
        <w:rPr>
          <w:rFonts w:ascii="Calibri" w:hAnsi="Calibri"/>
        </w:rPr>
        <w:t xml:space="preserve">” </w:t>
      </w:r>
      <w:r w:rsidR="00860360" w:rsidRPr="00860360">
        <w:rPr>
          <w:rFonts w:ascii="Calibri" w:hAnsi="Calibri"/>
        </w:rPr>
        <w:t xml:space="preserve">activity developed by Ted </w:t>
      </w:r>
      <w:proofErr w:type="spellStart"/>
      <w:r w:rsidR="00860360" w:rsidRPr="00860360">
        <w:rPr>
          <w:rFonts w:ascii="Calibri" w:hAnsi="Calibri"/>
        </w:rPr>
        <w:t>Gudmundsen</w:t>
      </w:r>
      <w:proofErr w:type="spellEnd"/>
      <w:r w:rsidR="00860360" w:rsidRPr="00860360">
        <w:rPr>
          <w:rFonts w:ascii="Calibri" w:hAnsi="Calibri"/>
        </w:rPr>
        <w:t xml:space="preserve"> of the Ralph Group at Cornell University and Educational Programs Office of the Cornell Center for Materials Research Center</w:t>
      </w:r>
      <w:r w:rsidRPr="00860360">
        <w:rPr>
          <w:rFonts w:ascii="Calibri" w:hAnsi="Calibri"/>
        </w:rPr>
        <w:t>.</w:t>
      </w:r>
      <w:r w:rsidR="00474343">
        <w:rPr>
          <w:rFonts w:ascii="Calibri" w:hAnsi="Calibri"/>
        </w:rPr>
        <w:t xml:space="preserve"> The original activity is available at </w:t>
      </w:r>
      <w:r w:rsidR="005F0576" w:rsidRPr="00F43F03">
        <w:rPr>
          <w:rFonts w:ascii="Calibri" w:hAnsi="Calibri"/>
          <w:u w:val="single"/>
        </w:rPr>
        <w:t>http://www.ccmr.cornell.edu/education/lendinglibrary</w:t>
      </w:r>
      <w:r w:rsidR="005F0576" w:rsidRPr="00235594">
        <w:rPr>
          <w:rFonts w:ascii="Calibri" w:hAnsi="Calibri"/>
          <w:u w:val="single"/>
        </w:rPr>
        <w:t>/moreinfo.php</w:t>
      </w:r>
      <w:proofErr w:type="gramStart"/>
      <w:r w:rsidR="005F0576" w:rsidRPr="00235594">
        <w:rPr>
          <w:rFonts w:ascii="Calibri" w:hAnsi="Calibri"/>
          <w:u w:val="single"/>
        </w:rPr>
        <w:t>?id</w:t>
      </w:r>
      <w:proofErr w:type="gramEnd"/>
      <w:r w:rsidR="005F0576" w:rsidRPr="00235594">
        <w:rPr>
          <w:rFonts w:ascii="Calibri" w:hAnsi="Calibri"/>
          <w:u w:val="single"/>
        </w:rPr>
        <w:t>=53</w:t>
      </w:r>
    </w:p>
    <w:p w:rsidR="00BE35C6" w:rsidRPr="00235594" w:rsidRDefault="00BE35C6" w:rsidP="00A14887">
      <w:pPr>
        <w:rPr>
          <w:sz w:val="12"/>
        </w:rPr>
      </w:pPr>
    </w:p>
    <w:p w:rsidR="00BE35C6" w:rsidRPr="00BE35C6" w:rsidRDefault="00BE35C6" w:rsidP="00A14887">
      <w:pPr>
        <w:rPr>
          <w:rFonts w:asciiTheme="majorHAnsi" w:hAnsiTheme="majorHAnsi"/>
        </w:rPr>
      </w:pPr>
      <w:proofErr w:type="gramStart"/>
      <w:r w:rsidRPr="00235594">
        <w:rPr>
          <w:rFonts w:asciiTheme="majorHAnsi" w:hAnsiTheme="majorHAnsi"/>
        </w:rPr>
        <w:t xml:space="preserve">Image of computer </w:t>
      </w:r>
      <w:r w:rsidR="00D73994" w:rsidRPr="00235594">
        <w:rPr>
          <w:rFonts w:asciiTheme="majorHAnsi" w:hAnsiTheme="majorHAnsi"/>
        </w:rPr>
        <w:t>display</w:t>
      </w:r>
      <w:r w:rsidRPr="00235594">
        <w:rPr>
          <w:rFonts w:asciiTheme="majorHAnsi" w:hAnsiTheme="majorHAnsi"/>
        </w:rPr>
        <w:t xml:space="preserve"> with “binary </w:t>
      </w:r>
      <w:r w:rsidR="00D73994" w:rsidRPr="00235594">
        <w:rPr>
          <w:rFonts w:asciiTheme="majorHAnsi" w:hAnsiTheme="majorHAnsi"/>
        </w:rPr>
        <w:t>data</w:t>
      </w:r>
      <w:r w:rsidRPr="00235594">
        <w:rPr>
          <w:rFonts w:asciiTheme="majorHAnsi" w:hAnsiTheme="majorHAnsi"/>
        </w:rPr>
        <w:t>”</w:t>
      </w:r>
      <w:r w:rsidR="00D73994" w:rsidRPr="00235594">
        <w:rPr>
          <w:rFonts w:asciiTheme="majorHAnsi" w:hAnsiTheme="majorHAnsi"/>
        </w:rPr>
        <w:t xml:space="preserve"> by W Rebel, Wikimedia Commons.</w:t>
      </w:r>
      <w:proofErr w:type="gramEnd"/>
    </w:p>
    <w:p w:rsidR="00491A4F" w:rsidRPr="00A14887" w:rsidRDefault="00491A4F" w:rsidP="00A14887">
      <w:pPr>
        <w:rPr>
          <w:sz w:val="12"/>
        </w:rPr>
      </w:pPr>
    </w:p>
    <w:tbl>
      <w:tblPr>
        <w:tblW w:w="0" w:type="auto"/>
        <w:tblLayout w:type="fixed"/>
        <w:tblLook w:val="00BF"/>
      </w:tblPr>
      <w:tblGrid>
        <w:gridCol w:w="1008"/>
        <w:gridCol w:w="9360"/>
      </w:tblGrid>
      <w:tr w:rsidR="00491A4F" w:rsidRPr="004621CA">
        <w:tc>
          <w:tcPr>
            <w:tcW w:w="1008" w:type="dxa"/>
          </w:tcPr>
          <w:p w:rsidR="00491A4F" w:rsidRPr="004621CA" w:rsidRDefault="002301B2" w:rsidP="00604FA8">
            <w:pPr>
              <w:rPr>
                <w:rFonts w:ascii="Calibri" w:hAnsi="Calibri"/>
              </w:rPr>
            </w:pPr>
            <w:r>
              <w:rPr>
                <w:rFonts w:ascii="Calibri" w:hAnsi="Calibri"/>
                <w:noProof/>
                <w:sz w:val="24"/>
              </w:rPr>
              <w:drawing>
                <wp:inline distT="0" distB="0" distL="0" distR="0">
                  <wp:extent cx="447040" cy="447040"/>
                  <wp:effectExtent l="25400" t="0" r="10160" b="0"/>
                  <wp:docPr id="5" name="Picture 3" descr="n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f"/>
                          <pic:cNvPicPr>
                            <a:picLocks noChangeAspect="1" noChangeArrowheads="1"/>
                          </pic:cNvPicPr>
                        </pic:nvPicPr>
                        <pic:blipFill>
                          <a:blip r:embed="rId12"/>
                          <a:srcRect/>
                          <a:stretch>
                            <a:fillRect/>
                          </a:stretch>
                        </pic:blipFill>
                        <pic:spPr bwMode="auto">
                          <a:xfrm>
                            <a:off x="0" y="0"/>
                            <a:ext cx="447040" cy="447040"/>
                          </a:xfrm>
                          <a:prstGeom prst="rect">
                            <a:avLst/>
                          </a:prstGeom>
                          <a:noFill/>
                          <a:ln w="9525">
                            <a:noFill/>
                            <a:miter lim="800000"/>
                            <a:headEnd/>
                            <a:tailEnd/>
                          </a:ln>
                        </pic:spPr>
                      </pic:pic>
                    </a:graphicData>
                  </a:graphic>
                </wp:inline>
              </w:drawing>
            </w:r>
          </w:p>
        </w:tc>
        <w:tc>
          <w:tcPr>
            <w:tcW w:w="9360" w:type="dxa"/>
          </w:tcPr>
          <w:p w:rsidR="00491A4F" w:rsidRPr="00901C3E" w:rsidRDefault="00491A4F" w:rsidP="00EB6AD0">
            <w:pPr>
              <w:rPr>
                <w:rFonts w:ascii="Calibri" w:hAnsi="Calibri" w:cs="Arial"/>
                <w:sz w:val="12"/>
              </w:rPr>
            </w:pPr>
            <w:proofErr w:type="gramStart"/>
            <w:r w:rsidRPr="00AD4DEA">
              <w:rPr>
                <w:rFonts w:ascii="Calibri" w:hAnsi="Calibri" w:cs="Arial"/>
              </w:rPr>
              <w:t xml:space="preserve">This project was supported by the National Science Foundation under </w:t>
            </w:r>
            <w:r>
              <w:rPr>
                <w:rFonts w:ascii="Calibri" w:hAnsi="Calibri" w:cs="Arial"/>
              </w:rPr>
              <w:t>Award</w:t>
            </w:r>
            <w:r w:rsidRPr="00AD4DEA">
              <w:rPr>
                <w:rFonts w:ascii="Calibri" w:hAnsi="Calibri" w:cs="Arial"/>
              </w:rPr>
              <w:t xml:space="preserve"> No. </w:t>
            </w:r>
            <w:r w:rsidRPr="00C860C2">
              <w:rPr>
                <w:rFonts w:ascii="Calibri" w:hAnsi="Calibri"/>
              </w:rPr>
              <w:t>0940143</w:t>
            </w:r>
            <w:proofErr w:type="gramEnd"/>
            <w:r w:rsidRPr="00C860C2">
              <w:rPr>
                <w:rFonts w:ascii="Calibri" w:hAnsi="Calibri" w:cs="Arial"/>
              </w:rPr>
              <w:t>.</w:t>
            </w:r>
            <w:r>
              <w:rPr>
                <w:rFonts w:ascii="Calibri" w:hAnsi="Calibri" w:cs="Arial"/>
                <w:sz w:val="12"/>
              </w:rPr>
              <w:t xml:space="preserve"> </w:t>
            </w:r>
            <w:r w:rsidRPr="004621CA">
              <w:rPr>
                <w:rFonts w:ascii="Calibri" w:hAnsi="Calibri" w:cs="Arial"/>
              </w:rPr>
              <w:t>Any opinions, findings, and conclusions or recommendations expressed in this program are those of the author and do not necessarily reflect the views of the Foundation.</w:t>
            </w:r>
          </w:p>
        </w:tc>
      </w:tr>
    </w:tbl>
    <w:p w:rsidR="00491A4F" w:rsidRPr="007F6CF6" w:rsidRDefault="00491A4F" w:rsidP="00604FA8">
      <w:pPr>
        <w:rPr>
          <w:rFonts w:ascii="Calibri" w:hAnsi="Calibri"/>
          <w:sz w:val="12"/>
        </w:rPr>
      </w:pPr>
    </w:p>
    <w:p w:rsidR="00491A4F" w:rsidRPr="001965C5" w:rsidRDefault="00491A4F" w:rsidP="00F969C6">
      <w:pPr>
        <w:rPr>
          <w:rFonts w:ascii="Calibri" w:hAnsi="Calibri"/>
          <w:u w:val="single"/>
        </w:rPr>
      </w:pPr>
      <w:proofErr w:type="gramStart"/>
      <w:r>
        <w:rPr>
          <w:rFonts w:ascii="Calibri" w:hAnsi="Calibri"/>
        </w:rPr>
        <w:t>Copyright 201</w:t>
      </w:r>
      <w:r w:rsidR="00860360">
        <w:rPr>
          <w:rFonts w:ascii="Calibri" w:hAnsi="Calibri"/>
        </w:rPr>
        <w:t>2</w:t>
      </w:r>
      <w:r w:rsidRPr="004621CA">
        <w:rPr>
          <w:rFonts w:ascii="Calibri" w:hAnsi="Calibri"/>
        </w:rPr>
        <w:t>, Sciencenter, Ithaca, NY.</w:t>
      </w:r>
      <w:proofErr w:type="gramEnd"/>
      <w:r w:rsidRPr="004621CA">
        <w:rPr>
          <w:rFonts w:ascii="Calibri" w:hAnsi="Calibri"/>
        </w:rPr>
        <w:t xml:space="preserve"> Published under a Creative Commons Attribution-Noncommercial-</w:t>
      </w:r>
      <w:proofErr w:type="spellStart"/>
      <w:r w:rsidRPr="004621CA">
        <w:rPr>
          <w:rFonts w:ascii="Calibri" w:hAnsi="Calibri"/>
        </w:rPr>
        <w:t>ShareAlike</w:t>
      </w:r>
      <w:proofErr w:type="spellEnd"/>
      <w:r w:rsidRPr="004621CA">
        <w:rPr>
          <w:rFonts w:ascii="Calibri" w:hAnsi="Calibri"/>
        </w:rPr>
        <w:t xml:space="preserve"> lice</w:t>
      </w:r>
      <w:r w:rsidRPr="00EB6AD0">
        <w:rPr>
          <w:rFonts w:ascii="Calibri" w:hAnsi="Calibri"/>
        </w:rPr>
        <w:t xml:space="preserve">nse: </w:t>
      </w:r>
      <w:hyperlink r:id="rId13" w:history="1">
        <w:r w:rsidRPr="00EB6AD0">
          <w:rPr>
            <w:rStyle w:val="Hyperlink"/>
            <w:rFonts w:ascii="Calibri" w:hAnsi="Calibri"/>
            <w:color w:val="auto"/>
          </w:rPr>
          <w:t>http://creativecommons.org/licenses/by-nc-sa/3.0/us/</w:t>
        </w:r>
      </w:hyperlink>
    </w:p>
    <w:p w:rsidR="00491A4F" w:rsidRPr="004621CA" w:rsidRDefault="00491A4F" w:rsidP="00D819A5">
      <w:pPr>
        <w:rPr>
          <w:rFonts w:ascii="Calibri" w:hAnsi="Calibri"/>
        </w:rPr>
      </w:pPr>
    </w:p>
    <w:p w:rsidR="00491A4F" w:rsidRPr="004621CA" w:rsidRDefault="00491A4F">
      <w:pPr>
        <w:rPr>
          <w:rFonts w:ascii="Calibri" w:hAnsi="Calibri"/>
        </w:rPr>
      </w:pPr>
    </w:p>
    <w:sectPr w:rsidR="00491A4F" w:rsidRPr="004621CA" w:rsidSect="005F40C6">
      <w:footerReference w:type="default" r:id="rId14"/>
      <w:pgSz w:w="12240" w:h="15840"/>
      <w:pgMar w:top="720" w:right="720" w:bottom="547" w:left="1080" w:footer="158"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76D7" w:rsidRDefault="00E276D7">
      <w:r>
        <w:separator/>
      </w:r>
    </w:p>
  </w:endnote>
  <w:endnote w:type="continuationSeparator" w:id="0">
    <w:p w:rsidR="00E276D7" w:rsidRDefault="00E276D7">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Lucida Grande">
    <w:panose1 w:val="020B0704020202020204"/>
    <w:charset w:val="00"/>
    <w:family w:val="auto"/>
    <w:pitch w:val="variable"/>
    <w:sig w:usb0="00000003" w:usb1="00000000" w:usb2="00000000" w:usb3="00000000" w:csb0="00000001" w:csb1="00000000"/>
  </w:font>
  <w:font w:name="ArialMT">
    <w:altName w:val="Arial"/>
    <w:panose1 w:val="00000000000000000000"/>
    <w:charset w:val="00"/>
    <w:family w:val="swiss"/>
    <w:notTrueType/>
    <w:pitch w:val="default"/>
    <w:sig w:usb0="03000000"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6D7" w:rsidRDefault="00E276D7">
    <w:pPr>
      <w:pStyle w:val="Footer"/>
    </w:pPr>
    <w:r>
      <w:rPr>
        <w:noProof/>
      </w:rPr>
      <w:drawing>
        <wp:anchor distT="0" distB="0" distL="114300" distR="114300" simplePos="0" relativeHeight="251658240" behindDoc="1" locked="0" layoutInCell="1" allowOverlap="1">
          <wp:simplePos x="0" y="0"/>
          <wp:positionH relativeFrom="column">
            <wp:posOffset>4469765</wp:posOffset>
          </wp:positionH>
          <wp:positionV relativeFrom="paragraph">
            <wp:posOffset>-1393825</wp:posOffset>
          </wp:positionV>
          <wp:extent cx="2908935" cy="2748915"/>
          <wp:effectExtent l="0" t="0" r="12065" b="0"/>
          <wp:wrapNone/>
          <wp:docPr id="1" name="Picture 3" descr="NANO lower R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NO lower Rt corner"/>
                  <pic:cNvPicPr>
                    <a:picLocks noChangeAspect="1" noChangeArrowheads="1"/>
                  </pic:cNvPicPr>
                </pic:nvPicPr>
                <pic:blipFill>
                  <a:blip r:embed="rId1"/>
                  <a:srcRect/>
                  <a:stretch>
                    <a:fillRect/>
                  </a:stretch>
                </pic:blipFill>
                <pic:spPr bwMode="auto">
                  <a:xfrm flipH="1">
                    <a:off x="0" y="0"/>
                    <a:ext cx="2908935" cy="2748915"/>
                  </a:xfrm>
                  <a:prstGeom prst="rect">
                    <a:avLst/>
                  </a:prstGeom>
                  <a:noFill/>
                </pic:spPr>
              </pic:pic>
            </a:graphicData>
          </a:graphic>
        </wp:anchor>
      </w:drawing>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76D7" w:rsidRDefault="00E276D7">
      <w:r>
        <w:separator/>
      </w:r>
    </w:p>
  </w:footnote>
  <w:footnote w:type="continuationSeparator" w:id="0">
    <w:p w:rsidR="00E276D7" w:rsidRDefault="00E276D7">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67A4AE6"/>
    <w:lvl w:ilvl="0">
      <w:start w:val="1"/>
      <w:numFmt w:val="bullet"/>
      <w:lvlText w:val=""/>
      <w:lvlJc w:val="left"/>
      <w:pPr>
        <w:tabs>
          <w:tab w:val="num" w:pos="1080"/>
        </w:tabs>
        <w:ind w:left="1080" w:hanging="360"/>
      </w:pPr>
      <w:rPr>
        <w:rFonts w:ascii="Symbol" w:hAnsi="Symbol" w:hint="default"/>
      </w:rPr>
    </w:lvl>
  </w:abstractNum>
  <w:abstractNum w:abstractNumId="1">
    <w:nsid w:val="FFFFFF83"/>
    <w:multiLevelType w:val="singleLevel"/>
    <w:tmpl w:val="5D5273AE"/>
    <w:lvl w:ilvl="0">
      <w:start w:val="1"/>
      <w:numFmt w:val="bullet"/>
      <w:lvlText w:val=""/>
      <w:lvlJc w:val="left"/>
      <w:pPr>
        <w:tabs>
          <w:tab w:val="num" w:pos="1080"/>
        </w:tabs>
        <w:ind w:left="1080" w:hanging="360"/>
      </w:pPr>
      <w:rPr>
        <w:rFonts w:ascii="Symbol" w:hAnsi="Symbol" w:hint="default"/>
        <w:color w:val="B6BF00"/>
      </w:rPr>
    </w:lvl>
  </w:abstractNum>
  <w:abstractNum w:abstractNumId="2">
    <w:nsid w:val="FFFFFF88"/>
    <w:multiLevelType w:val="singleLevel"/>
    <w:tmpl w:val="FE06E6CE"/>
    <w:lvl w:ilvl="0">
      <w:start w:val="1"/>
      <w:numFmt w:val="decimal"/>
      <w:pStyle w:val="ListNumber"/>
      <w:lvlText w:val="%1."/>
      <w:lvlJc w:val="left"/>
      <w:pPr>
        <w:tabs>
          <w:tab w:val="num" w:pos="360"/>
        </w:tabs>
        <w:ind w:left="360" w:hanging="360"/>
      </w:pPr>
    </w:lvl>
  </w:abstractNum>
  <w:abstractNum w:abstractNumId="3">
    <w:nsid w:val="FFFFFF89"/>
    <w:multiLevelType w:val="singleLevel"/>
    <w:tmpl w:val="60446AB0"/>
    <w:lvl w:ilvl="0">
      <w:start w:val="1"/>
      <w:numFmt w:val="bullet"/>
      <w:lvlText w:val=""/>
      <w:lvlJc w:val="left"/>
      <w:pPr>
        <w:tabs>
          <w:tab w:val="num" w:pos="360"/>
        </w:tabs>
        <w:ind w:left="360" w:hanging="360"/>
      </w:pPr>
      <w:rPr>
        <w:rFonts w:ascii="Symbol" w:hAnsi="Symbol" w:hint="default"/>
      </w:rPr>
    </w:lvl>
  </w:abstractNum>
  <w:abstractNum w:abstractNumId="4">
    <w:nsid w:val="048A48EE"/>
    <w:multiLevelType w:val="hybridMultilevel"/>
    <w:tmpl w:val="D750D6F8"/>
    <w:lvl w:ilvl="0" w:tplc="962A320C">
      <w:start w:val="1"/>
      <w:numFmt w:val="decimal"/>
      <w:lvlText w:val="%1."/>
      <w:lvlJc w:val="left"/>
      <w:pPr>
        <w:tabs>
          <w:tab w:val="num" w:pos="720"/>
        </w:tabs>
        <w:ind w:left="720" w:hanging="360"/>
      </w:pPr>
    </w:lvl>
    <w:lvl w:ilvl="1" w:tplc="80A26380" w:tentative="1">
      <w:start w:val="1"/>
      <w:numFmt w:val="lowerLetter"/>
      <w:lvlText w:val="%2."/>
      <w:lvlJc w:val="left"/>
      <w:pPr>
        <w:tabs>
          <w:tab w:val="num" w:pos="1440"/>
        </w:tabs>
        <w:ind w:left="1440" w:hanging="360"/>
      </w:pPr>
    </w:lvl>
    <w:lvl w:ilvl="2" w:tplc="7CC640A8" w:tentative="1">
      <w:start w:val="1"/>
      <w:numFmt w:val="lowerRoman"/>
      <w:lvlText w:val="%3."/>
      <w:lvlJc w:val="right"/>
      <w:pPr>
        <w:tabs>
          <w:tab w:val="num" w:pos="2160"/>
        </w:tabs>
        <w:ind w:left="2160" w:hanging="180"/>
      </w:pPr>
    </w:lvl>
    <w:lvl w:ilvl="3" w:tplc="EA52E28A" w:tentative="1">
      <w:start w:val="1"/>
      <w:numFmt w:val="decimal"/>
      <w:lvlText w:val="%4."/>
      <w:lvlJc w:val="left"/>
      <w:pPr>
        <w:tabs>
          <w:tab w:val="num" w:pos="2880"/>
        </w:tabs>
        <w:ind w:left="2880" w:hanging="360"/>
      </w:pPr>
    </w:lvl>
    <w:lvl w:ilvl="4" w:tplc="7E4C8B66" w:tentative="1">
      <w:start w:val="1"/>
      <w:numFmt w:val="lowerLetter"/>
      <w:lvlText w:val="%5."/>
      <w:lvlJc w:val="left"/>
      <w:pPr>
        <w:tabs>
          <w:tab w:val="num" w:pos="3600"/>
        </w:tabs>
        <w:ind w:left="3600" w:hanging="360"/>
      </w:pPr>
    </w:lvl>
    <w:lvl w:ilvl="5" w:tplc="53B476E8" w:tentative="1">
      <w:start w:val="1"/>
      <w:numFmt w:val="lowerRoman"/>
      <w:lvlText w:val="%6."/>
      <w:lvlJc w:val="right"/>
      <w:pPr>
        <w:tabs>
          <w:tab w:val="num" w:pos="4320"/>
        </w:tabs>
        <w:ind w:left="4320" w:hanging="180"/>
      </w:pPr>
    </w:lvl>
    <w:lvl w:ilvl="6" w:tplc="40B6D7F0" w:tentative="1">
      <w:start w:val="1"/>
      <w:numFmt w:val="decimal"/>
      <w:lvlText w:val="%7."/>
      <w:lvlJc w:val="left"/>
      <w:pPr>
        <w:tabs>
          <w:tab w:val="num" w:pos="5040"/>
        </w:tabs>
        <w:ind w:left="5040" w:hanging="360"/>
      </w:pPr>
    </w:lvl>
    <w:lvl w:ilvl="7" w:tplc="8F148394" w:tentative="1">
      <w:start w:val="1"/>
      <w:numFmt w:val="lowerLetter"/>
      <w:lvlText w:val="%8."/>
      <w:lvlJc w:val="left"/>
      <w:pPr>
        <w:tabs>
          <w:tab w:val="num" w:pos="5760"/>
        </w:tabs>
        <w:ind w:left="5760" w:hanging="360"/>
      </w:pPr>
    </w:lvl>
    <w:lvl w:ilvl="8" w:tplc="4336CA50" w:tentative="1">
      <w:start w:val="1"/>
      <w:numFmt w:val="lowerRoman"/>
      <w:lvlText w:val="%9."/>
      <w:lvlJc w:val="right"/>
      <w:pPr>
        <w:tabs>
          <w:tab w:val="num" w:pos="6480"/>
        </w:tabs>
        <w:ind w:left="6480" w:hanging="180"/>
      </w:pPr>
    </w:lvl>
  </w:abstractNum>
  <w:abstractNum w:abstractNumId="5">
    <w:nsid w:val="129E6179"/>
    <w:multiLevelType w:val="hybridMultilevel"/>
    <w:tmpl w:val="3DC07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2E5129D"/>
    <w:multiLevelType w:val="hybridMultilevel"/>
    <w:tmpl w:val="88CA4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D65F4"/>
    <w:multiLevelType w:val="hybridMultilevel"/>
    <w:tmpl w:val="1A1295A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13E60FF2"/>
    <w:multiLevelType w:val="hybridMultilevel"/>
    <w:tmpl w:val="E19EEDD0"/>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9">
    <w:nsid w:val="14FF2DF9"/>
    <w:multiLevelType w:val="hybridMultilevel"/>
    <w:tmpl w:val="D2105F40"/>
    <w:lvl w:ilvl="0" w:tplc="000F0409">
      <w:start w:val="1"/>
      <w:numFmt w:val="decimal"/>
      <w:lvlText w:val="%1."/>
      <w:lvlJc w:val="left"/>
      <w:pPr>
        <w:tabs>
          <w:tab w:val="num" w:pos="360"/>
        </w:tabs>
        <w:ind w:left="360" w:hanging="360"/>
      </w:pPr>
      <w:rPr>
        <w:rFonts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0">
    <w:nsid w:val="157851A7"/>
    <w:multiLevelType w:val="hybridMultilevel"/>
    <w:tmpl w:val="5A42013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19FC1AF2"/>
    <w:multiLevelType w:val="hybridMultilevel"/>
    <w:tmpl w:val="F5267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AF1274"/>
    <w:multiLevelType w:val="hybridMultilevel"/>
    <w:tmpl w:val="2C82DCB2"/>
    <w:lvl w:ilvl="0" w:tplc="5276E8F8">
      <w:start w:val="1"/>
      <w:numFmt w:val="decimal"/>
      <w:lvlText w:val="%1."/>
      <w:lvlJc w:val="left"/>
      <w:pPr>
        <w:tabs>
          <w:tab w:val="num" w:pos="720"/>
        </w:tabs>
        <w:ind w:left="720" w:hanging="360"/>
      </w:pPr>
    </w:lvl>
    <w:lvl w:ilvl="1" w:tplc="2EF27662" w:tentative="1">
      <w:start w:val="1"/>
      <w:numFmt w:val="lowerLetter"/>
      <w:lvlText w:val="%2."/>
      <w:lvlJc w:val="left"/>
      <w:pPr>
        <w:tabs>
          <w:tab w:val="num" w:pos="1440"/>
        </w:tabs>
        <w:ind w:left="1440" w:hanging="360"/>
      </w:pPr>
    </w:lvl>
    <w:lvl w:ilvl="2" w:tplc="286C3E72" w:tentative="1">
      <w:start w:val="1"/>
      <w:numFmt w:val="lowerRoman"/>
      <w:lvlText w:val="%3."/>
      <w:lvlJc w:val="right"/>
      <w:pPr>
        <w:tabs>
          <w:tab w:val="num" w:pos="2160"/>
        </w:tabs>
        <w:ind w:left="2160" w:hanging="180"/>
      </w:pPr>
    </w:lvl>
    <w:lvl w:ilvl="3" w:tplc="01F8F5EA" w:tentative="1">
      <w:start w:val="1"/>
      <w:numFmt w:val="decimal"/>
      <w:lvlText w:val="%4."/>
      <w:lvlJc w:val="left"/>
      <w:pPr>
        <w:tabs>
          <w:tab w:val="num" w:pos="2880"/>
        </w:tabs>
        <w:ind w:left="2880" w:hanging="360"/>
      </w:pPr>
    </w:lvl>
    <w:lvl w:ilvl="4" w:tplc="D52EC5B6" w:tentative="1">
      <w:start w:val="1"/>
      <w:numFmt w:val="lowerLetter"/>
      <w:lvlText w:val="%5."/>
      <w:lvlJc w:val="left"/>
      <w:pPr>
        <w:tabs>
          <w:tab w:val="num" w:pos="3600"/>
        </w:tabs>
        <w:ind w:left="3600" w:hanging="360"/>
      </w:pPr>
    </w:lvl>
    <w:lvl w:ilvl="5" w:tplc="85E421D2" w:tentative="1">
      <w:start w:val="1"/>
      <w:numFmt w:val="lowerRoman"/>
      <w:lvlText w:val="%6."/>
      <w:lvlJc w:val="right"/>
      <w:pPr>
        <w:tabs>
          <w:tab w:val="num" w:pos="4320"/>
        </w:tabs>
        <w:ind w:left="4320" w:hanging="180"/>
      </w:pPr>
    </w:lvl>
    <w:lvl w:ilvl="6" w:tplc="E4B4594E" w:tentative="1">
      <w:start w:val="1"/>
      <w:numFmt w:val="decimal"/>
      <w:lvlText w:val="%7."/>
      <w:lvlJc w:val="left"/>
      <w:pPr>
        <w:tabs>
          <w:tab w:val="num" w:pos="5040"/>
        </w:tabs>
        <w:ind w:left="5040" w:hanging="360"/>
      </w:pPr>
    </w:lvl>
    <w:lvl w:ilvl="7" w:tplc="80EC5E0E" w:tentative="1">
      <w:start w:val="1"/>
      <w:numFmt w:val="lowerLetter"/>
      <w:lvlText w:val="%8."/>
      <w:lvlJc w:val="left"/>
      <w:pPr>
        <w:tabs>
          <w:tab w:val="num" w:pos="5760"/>
        </w:tabs>
        <w:ind w:left="5760" w:hanging="360"/>
      </w:pPr>
    </w:lvl>
    <w:lvl w:ilvl="8" w:tplc="AA3069FC" w:tentative="1">
      <w:start w:val="1"/>
      <w:numFmt w:val="lowerRoman"/>
      <w:lvlText w:val="%9."/>
      <w:lvlJc w:val="right"/>
      <w:pPr>
        <w:tabs>
          <w:tab w:val="num" w:pos="6480"/>
        </w:tabs>
        <w:ind w:left="6480" w:hanging="180"/>
      </w:pPr>
    </w:lvl>
  </w:abstractNum>
  <w:abstractNum w:abstractNumId="13">
    <w:nsid w:val="1E475155"/>
    <w:multiLevelType w:val="hybridMultilevel"/>
    <w:tmpl w:val="C5FCD15E"/>
    <w:lvl w:ilvl="0" w:tplc="979CB51C">
      <w:start w:val="1"/>
      <w:numFmt w:val="bullet"/>
      <w:lvlText w:val=""/>
      <w:lvlJc w:val="left"/>
      <w:pPr>
        <w:tabs>
          <w:tab w:val="num" w:pos="720"/>
        </w:tabs>
        <w:ind w:left="720" w:hanging="360"/>
      </w:pPr>
      <w:rPr>
        <w:rFonts w:ascii="Symbol" w:hAnsi="Symbol" w:hint="default"/>
      </w:rPr>
    </w:lvl>
    <w:lvl w:ilvl="1" w:tplc="6400B54C" w:tentative="1">
      <w:start w:val="1"/>
      <w:numFmt w:val="bullet"/>
      <w:lvlText w:val="o"/>
      <w:lvlJc w:val="left"/>
      <w:pPr>
        <w:tabs>
          <w:tab w:val="num" w:pos="1440"/>
        </w:tabs>
        <w:ind w:left="1440" w:hanging="360"/>
      </w:pPr>
      <w:rPr>
        <w:rFonts w:ascii="Courier New" w:hAnsi="Courier New" w:hint="default"/>
      </w:rPr>
    </w:lvl>
    <w:lvl w:ilvl="2" w:tplc="ADE48D70" w:tentative="1">
      <w:start w:val="1"/>
      <w:numFmt w:val="bullet"/>
      <w:lvlText w:val=""/>
      <w:lvlJc w:val="left"/>
      <w:pPr>
        <w:tabs>
          <w:tab w:val="num" w:pos="2160"/>
        </w:tabs>
        <w:ind w:left="2160" w:hanging="360"/>
      </w:pPr>
      <w:rPr>
        <w:rFonts w:ascii="Wingdings" w:hAnsi="Wingdings" w:hint="default"/>
      </w:rPr>
    </w:lvl>
    <w:lvl w:ilvl="3" w:tplc="62EA0F6E" w:tentative="1">
      <w:start w:val="1"/>
      <w:numFmt w:val="bullet"/>
      <w:lvlText w:val=""/>
      <w:lvlJc w:val="left"/>
      <w:pPr>
        <w:tabs>
          <w:tab w:val="num" w:pos="2880"/>
        </w:tabs>
        <w:ind w:left="2880" w:hanging="360"/>
      </w:pPr>
      <w:rPr>
        <w:rFonts w:ascii="Symbol" w:hAnsi="Symbol" w:hint="default"/>
      </w:rPr>
    </w:lvl>
    <w:lvl w:ilvl="4" w:tplc="3E20ADEA" w:tentative="1">
      <w:start w:val="1"/>
      <w:numFmt w:val="bullet"/>
      <w:lvlText w:val="o"/>
      <w:lvlJc w:val="left"/>
      <w:pPr>
        <w:tabs>
          <w:tab w:val="num" w:pos="3600"/>
        </w:tabs>
        <w:ind w:left="3600" w:hanging="360"/>
      </w:pPr>
      <w:rPr>
        <w:rFonts w:ascii="Courier New" w:hAnsi="Courier New" w:hint="default"/>
      </w:rPr>
    </w:lvl>
    <w:lvl w:ilvl="5" w:tplc="5A784458" w:tentative="1">
      <w:start w:val="1"/>
      <w:numFmt w:val="bullet"/>
      <w:lvlText w:val=""/>
      <w:lvlJc w:val="left"/>
      <w:pPr>
        <w:tabs>
          <w:tab w:val="num" w:pos="4320"/>
        </w:tabs>
        <w:ind w:left="4320" w:hanging="360"/>
      </w:pPr>
      <w:rPr>
        <w:rFonts w:ascii="Wingdings" w:hAnsi="Wingdings" w:hint="default"/>
      </w:rPr>
    </w:lvl>
    <w:lvl w:ilvl="6" w:tplc="67105128" w:tentative="1">
      <w:start w:val="1"/>
      <w:numFmt w:val="bullet"/>
      <w:lvlText w:val=""/>
      <w:lvlJc w:val="left"/>
      <w:pPr>
        <w:tabs>
          <w:tab w:val="num" w:pos="5040"/>
        </w:tabs>
        <w:ind w:left="5040" w:hanging="360"/>
      </w:pPr>
      <w:rPr>
        <w:rFonts w:ascii="Symbol" w:hAnsi="Symbol" w:hint="default"/>
      </w:rPr>
    </w:lvl>
    <w:lvl w:ilvl="7" w:tplc="DBD886E6" w:tentative="1">
      <w:start w:val="1"/>
      <w:numFmt w:val="bullet"/>
      <w:lvlText w:val="o"/>
      <w:lvlJc w:val="left"/>
      <w:pPr>
        <w:tabs>
          <w:tab w:val="num" w:pos="5760"/>
        </w:tabs>
        <w:ind w:left="5760" w:hanging="360"/>
      </w:pPr>
      <w:rPr>
        <w:rFonts w:ascii="Courier New" w:hAnsi="Courier New" w:hint="default"/>
      </w:rPr>
    </w:lvl>
    <w:lvl w:ilvl="8" w:tplc="BA92F98C" w:tentative="1">
      <w:start w:val="1"/>
      <w:numFmt w:val="bullet"/>
      <w:lvlText w:val=""/>
      <w:lvlJc w:val="left"/>
      <w:pPr>
        <w:tabs>
          <w:tab w:val="num" w:pos="6480"/>
        </w:tabs>
        <w:ind w:left="6480" w:hanging="360"/>
      </w:pPr>
      <w:rPr>
        <w:rFonts w:ascii="Wingdings" w:hAnsi="Wingdings" w:hint="default"/>
      </w:rPr>
    </w:lvl>
  </w:abstractNum>
  <w:abstractNum w:abstractNumId="14">
    <w:nsid w:val="20080550"/>
    <w:multiLevelType w:val="hybridMultilevel"/>
    <w:tmpl w:val="149C028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27552301"/>
    <w:multiLevelType w:val="hybridMultilevel"/>
    <w:tmpl w:val="49B0652C"/>
    <w:lvl w:ilvl="0" w:tplc="505668E0">
      <w:start w:val="1"/>
      <w:numFmt w:val="decimal"/>
      <w:lvlText w:val="%1."/>
      <w:lvlJc w:val="left"/>
      <w:pPr>
        <w:tabs>
          <w:tab w:val="num" w:pos="360"/>
        </w:tabs>
        <w:ind w:left="360" w:hanging="360"/>
      </w:pPr>
    </w:lvl>
    <w:lvl w:ilvl="1" w:tplc="C0B472CA" w:tentative="1">
      <w:start w:val="1"/>
      <w:numFmt w:val="lowerLetter"/>
      <w:lvlText w:val="%2."/>
      <w:lvlJc w:val="left"/>
      <w:pPr>
        <w:tabs>
          <w:tab w:val="num" w:pos="1080"/>
        </w:tabs>
        <w:ind w:left="1080" w:hanging="360"/>
      </w:pPr>
    </w:lvl>
    <w:lvl w:ilvl="2" w:tplc="21EA8B28" w:tentative="1">
      <w:start w:val="1"/>
      <w:numFmt w:val="lowerRoman"/>
      <w:lvlText w:val="%3."/>
      <w:lvlJc w:val="right"/>
      <w:pPr>
        <w:tabs>
          <w:tab w:val="num" w:pos="1800"/>
        </w:tabs>
        <w:ind w:left="1800" w:hanging="180"/>
      </w:pPr>
    </w:lvl>
    <w:lvl w:ilvl="3" w:tplc="F236AB12" w:tentative="1">
      <w:start w:val="1"/>
      <w:numFmt w:val="decimal"/>
      <w:lvlText w:val="%4."/>
      <w:lvlJc w:val="left"/>
      <w:pPr>
        <w:tabs>
          <w:tab w:val="num" w:pos="2520"/>
        </w:tabs>
        <w:ind w:left="2520" w:hanging="360"/>
      </w:pPr>
    </w:lvl>
    <w:lvl w:ilvl="4" w:tplc="4E406C86" w:tentative="1">
      <w:start w:val="1"/>
      <w:numFmt w:val="lowerLetter"/>
      <w:lvlText w:val="%5."/>
      <w:lvlJc w:val="left"/>
      <w:pPr>
        <w:tabs>
          <w:tab w:val="num" w:pos="3240"/>
        </w:tabs>
        <w:ind w:left="3240" w:hanging="360"/>
      </w:pPr>
    </w:lvl>
    <w:lvl w:ilvl="5" w:tplc="E09EA6D4" w:tentative="1">
      <w:start w:val="1"/>
      <w:numFmt w:val="lowerRoman"/>
      <w:lvlText w:val="%6."/>
      <w:lvlJc w:val="right"/>
      <w:pPr>
        <w:tabs>
          <w:tab w:val="num" w:pos="3960"/>
        </w:tabs>
        <w:ind w:left="3960" w:hanging="180"/>
      </w:pPr>
    </w:lvl>
    <w:lvl w:ilvl="6" w:tplc="7B9CA95A" w:tentative="1">
      <w:start w:val="1"/>
      <w:numFmt w:val="decimal"/>
      <w:lvlText w:val="%7."/>
      <w:lvlJc w:val="left"/>
      <w:pPr>
        <w:tabs>
          <w:tab w:val="num" w:pos="4680"/>
        </w:tabs>
        <w:ind w:left="4680" w:hanging="360"/>
      </w:pPr>
    </w:lvl>
    <w:lvl w:ilvl="7" w:tplc="78D85456" w:tentative="1">
      <w:start w:val="1"/>
      <w:numFmt w:val="lowerLetter"/>
      <w:lvlText w:val="%8."/>
      <w:lvlJc w:val="left"/>
      <w:pPr>
        <w:tabs>
          <w:tab w:val="num" w:pos="5400"/>
        </w:tabs>
        <w:ind w:left="5400" w:hanging="360"/>
      </w:pPr>
    </w:lvl>
    <w:lvl w:ilvl="8" w:tplc="F5E62F80" w:tentative="1">
      <w:start w:val="1"/>
      <w:numFmt w:val="lowerRoman"/>
      <w:lvlText w:val="%9."/>
      <w:lvlJc w:val="right"/>
      <w:pPr>
        <w:tabs>
          <w:tab w:val="num" w:pos="6120"/>
        </w:tabs>
        <w:ind w:left="6120" w:hanging="180"/>
      </w:pPr>
    </w:lvl>
  </w:abstractNum>
  <w:abstractNum w:abstractNumId="16">
    <w:nsid w:val="29AF658F"/>
    <w:multiLevelType w:val="hybridMultilevel"/>
    <w:tmpl w:val="DD64F5FC"/>
    <w:lvl w:ilvl="0" w:tplc="724C6EC2">
      <w:start w:val="1"/>
      <w:numFmt w:val="bullet"/>
      <w:lvlText w:val=""/>
      <w:lvlJc w:val="left"/>
      <w:pPr>
        <w:tabs>
          <w:tab w:val="num" w:pos="720"/>
        </w:tabs>
        <w:ind w:left="720" w:hanging="360"/>
      </w:pPr>
      <w:rPr>
        <w:rFonts w:ascii="Symbol" w:hAnsi="Symbol" w:hint="default"/>
      </w:rPr>
    </w:lvl>
    <w:lvl w:ilvl="1" w:tplc="6AEA2B20">
      <w:start w:val="1"/>
      <w:numFmt w:val="bullet"/>
      <w:lvlText w:val="o"/>
      <w:lvlJc w:val="left"/>
      <w:pPr>
        <w:tabs>
          <w:tab w:val="num" w:pos="1440"/>
        </w:tabs>
        <w:ind w:left="1440" w:hanging="360"/>
      </w:pPr>
      <w:rPr>
        <w:rFonts w:ascii="Courier New" w:hAnsi="Courier New" w:hint="default"/>
      </w:rPr>
    </w:lvl>
    <w:lvl w:ilvl="2" w:tplc="B4A22074" w:tentative="1">
      <w:start w:val="1"/>
      <w:numFmt w:val="bullet"/>
      <w:lvlText w:val=""/>
      <w:lvlJc w:val="left"/>
      <w:pPr>
        <w:tabs>
          <w:tab w:val="num" w:pos="2160"/>
        </w:tabs>
        <w:ind w:left="2160" w:hanging="360"/>
      </w:pPr>
      <w:rPr>
        <w:rFonts w:ascii="Wingdings" w:hAnsi="Wingdings" w:hint="default"/>
      </w:rPr>
    </w:lvl>
    <w:lvl w:ilvl="3" w:tplc="82E8713C" w:tentative="1">
      <w:start w:val="1"/>
      <w:numFmt w:val="bullet"/>
      <w:lvlText w:val=""/>
      <w:lvlJc w:val="left"/>
      <w:pPr>
        <w:tabs>
          <w:tab w:val="num" w:pos="2880"/>
        </w:tabs>
        <w:ind w:left="2880" w:hanging="360"/>
      </w:pPr>
      <w:rPr>
        <w:rFonts w:ascii="Symbol" w:hAnsi="Symbol" w:hint="default"/>
      </w:rPr>
    </w:lvl>
    <w:lvl w:ilvl="4" w:tplc="A33827A2" w:tentative="1">
      <w:start w:val="1"/>
      <w:numFmt w:val="bullet"/>
      <w:lvlText w:val="o"/>
      <w:lvlJc w:val="left"/>
      <w:pPr>
        <w:tabs>
          <w:tab w:val="num" w:pos="3600"/>
        </w:tabs>
        <w:ind w:left="3600" w:hanging="360"/>
      </w:pPr>
      <w:rPr>
        <w:rFonts w:ascii="Courier New" w:hAnsi="Courier New" w:hint="default"/>
      </w:rPr>
    </w:lvl>
    <w:lvl w:ilvl="5" w:tplc="0004055E" w:tentative="1">
      <w:start w:val="1"/>
      <w:numFmt w:val="bullet"/>
      <w:lvlText w:val=""/>
      <w:lvlJc w:val="left"/>
      <w:pPr>
        <w:tabs>
          <w:tab w:val="num" w:pos="4320"/>
        </w:tabs>
        <w:ind w:left="4320" w:hanging="360"/>
      </w:pPr>
      <w:rPr>
        <w:rFonts w:ascii="Wingdings" w:hAnsi="Wingdings" w:hint="default"/>
      </w:rPr>
    </w:lvl>
    <w:lvl w:ilvl="6" w:tplc="5F14DCE6" w:tentative="1">
      <w:start w:val="1"/>
      <w:numFmt w:val="bullet"/>
      <w:lvlText w:val=""/>
      <w:lvlJc w:val="left"/>
      <w:pPr>
        <w:tabs>
          <w:tab w:val="num" w:pos="5040"/>
        </w:tabs>
        <w:ind w:left="5040" w:hanging="360"/>
      </w:pPr>
      <w:rPr>
        <w:rFonts w:ascii="Symbol" w:hAnsi="Symbol" w:hint="default"/>
      </w:rPr>
    </w:lvl>
    <w:lvl w:ilvl="7" w:tplc="F848811C" w:tentative="1">
      <w:start w:val="1"/>
      <w:numFmt w:val="bullet"/>
      <w:lvlText w:val="o"/>
      <w:lvlJc w:val="left"/>
      <w:pPr>
        <w:tabs>
          <w:tab w:val="num" w:pos="5760"/>
        </w:tabs>
        <w:ind w:left="5760" w:hanging="360"/>
      </w:pPr>
      <w:rPr>
        <w:rFonts w:ascii="Courier New" w:hAnsi="Courier New" w:hint="default"/>
      </w:rPr>
    </w:lvl>
    <w:lvl w:ilvl="8" w:tplc="7EBEC0DA" w:tentative="1">
      <w:start w:val="1"/>
      <w:numFmt w:val="bullet"/>
      <w:lvlText w:val=""/>
      <w:lvlJc w:val="left"/>
      <w:pPr>
        <w:tabs>
          <w:tab w:val="num" w:pos="6480"/>
        </w:tabs>
        <w:ind w:left="6480" w:hanging="360"/>
      </w:pPr>
      <w:rPr>
        <w:rFonts w:ascii="Wingdings" w:hAnsi="Wingdings" w:hint="default"/>
      </w:rPr>
    </w:lvl>
  </w:abstractNum>
  <w:abstractNum w:abstractNumId="17">
    <w:nsid w:val="2B1C05D4"/>
    <w:multiLevelType w:val="hybridMultilevel"/>
    <w:tmpl w:val="6E82EF10"/>
    <w:lvl w:ilvl="0" w:tplc="950EDA7A">
      <w:start w:val="1"/>
      <w:numFmt w:val="bullet"/>
      <w:lvlText w:val=""/>
      <w:lvlJc w:val="left"/>
      <w:pPr>
        <w:tabs>
          <w:tab w:val="num" w:pos="720"/>
        </w:tabs>
        <w:ind w:left="720" w:hanging="360"/>
      </w:pPr>
      <w:rPr>
        <w:rFonts w:ascii="Symbol" w:hAnsi="Symbol" w:hint="default"/>
      </w:rPr>
    </w:lvl>
    <w:lvl w:ilvl="1" w:tplc="32C0671E" w:tentative="1">
      <w:start w:val="1"/>
      <w:numFmt w:val="bullet"/>
      <w:lvlText w:val="o"/>
      <w:lvlJc w:val="left"/>
      <w:pPr>
        <w:tabs>
          <w:tab w:val="num" w:pos="1440"/>
        </w:tabs>
        <w:ind w:left="1440" w:hanging="360"/>
      </w:pPr>
      <w:rPr>
        <w:rFonts w:ascii="Courier New" w:hAnsi="Courier New" w:hint="default"/>
      </w:rPr>
    </w:lvl>
    <w:lvl w:ilvl="2" w:tplc="7D50C644" w:tentative="1">
      <w:start w:val="1"/>
      <w:numFmt w:val="bullet"/>
      <w:lvlText w:val=""/>
      <w:lvlJc w:val="left"/>
      <w:pPr>
        <w:tabs>
          <w:tab w:val="num" w:pos="2160"/>
        </w:tabs>
        <w:ind w:left="2160" w:hanging="360"/>
      </w:pPr>
      <w:rPr>
        <w:rFonts w:ascii="Wingdings" w:hAnsi="Wingdings" w:hint="default"/>
      </w:rPr>
    </w:lvl>
    <w:lvl w:ilvl="3" w:tplc="A1B8A55C" w:tentative="1">
      <w:start w:val="1"/>
      <w:numFmt w:val="bullet"/>
      <w:lvlText w:val=""/>
      <w:lvlJc w:val="left"/>
      <w:pPr>
        <w:tabs>
          <w:tab w:val="num" w:pos="2880"/>
        </w:tabs>
        <w:ind w:left="2880" w:hanging="360"/>
      </w:pPr>
      <w:rPr>
        <w:rFonts w:ascii="Symbol" w:hAnsi="Symbol" w:hint="default"/>
      </w:rPr>
    </w:lvl>
    <w:lvl w:ilvl="4" w:tplc="5D44831A" w:tentative="1">
      <w:start w:val="1"/>
      <w:numFmt w:val="bullet"/>
      <w:lvlText w:val="o"/>
      <w:lvlJc w:val="left"/>
      <w:pPr>
        <w:tabs>
          <w:tab w:val="num" w:pos="3600"/>
        </w:tabs>
        <w:ind w:left="3600" w:hanging="360"/>
      </w:pPr>
      <w:rPr>
        <w:rFonts w:ascii="Courier New" w:hAnsi="Courier New" w:hint="default"/>
      </w:rPr>
    </w:lvl>
    <w:lvl w:ilvl="5" w:tplc="EAF2CB2E" w:tentative="1">
      <w:start w:val="1"/>
      <w:numFmt w:val="bullet"/>
      <w:lvlText w:val=""/>
      <w:lvlJc w:val="left"/>
      <w:pPr>
        <w:tabs>
          <w:tab w:val="num" w:pos="4320"/>
        </w:tabs>
        <w:ind w:left="4320" w:hanging="360"/>
      </w:pPr>
      <w:rPr>
        <w:rFonts w:ascii="Wingdings" w:hAnsi="Wingdings" w:hint="default"/>
      </w:rPr>
    </w:lvl>
    <w:lvl w:ilvl="6" w:tplc="5FD03824" w:tentative="1">
      <w:start w:val="1"/>
      <w:numFmt w:val="bullet"/>
      <w:lvlText w:val=""/>
      <w:lvlJc w:val="left"/>
      <w:pPr>
        <w:tabs>
          <w:tab w:val="num" w:pos="5040"/>
        </w:tabs>
        <w:ind w:left="5040" w:hanging="360"/>
      </w:pPr>
      <w:rPr>
        <w:rFonts w:ascii="Symbol" w:hAnsi="Symbol" w:hint="default"/>
      </w:rPr>
    </w:lvl>
    <w:lvl w:ilvl="7" w:tplc="3D149CEC" w:tentative="1">
      <w:start w:val="1"/>
      <w:numFmt w:val="bullet"/>
      <w:lvlText w:val="o"/>
      <w:lvlJc w:val="left"/>
      <w:pPr>
        <w:tabs>
          <w:tab w:val="num" w:pos="5760"/>
        </w:tabs>
        <w:ind w:left="5760" w:hanging="360"/>
      </w:pPr>
      <w:rPr>
        <w:rFonts w:ascii="Courier New" w:hAnsi="Courier New" w:hint="default"/>
      </w:rPr>
    </w:lvl>
    <w:lvl w:ilvl="8" w:tplc="A0F2FA94" w:tentative="1">
      <w:start w:val="1"/>
      <w:numFmt w:val="bullet"/>
      <w:lvlText w:val=""/>
      <w:lvlJc w:val="left"/>
      <w:pPr>
        <w:tabs>
          <w:tab w:val="num" w:pos="6480"/>
        </w:tabs>
        <w:ind w:left="6480" w:hanging="360"/>
      </w:pPr>
      <w:rPr>
        <w:rFonts w:ascii="Wingdings" w:hAnsi="Wingdings" w:hint="default"/>
      </w:rPr>
    </w:lvl>
  </w:abstractNum>
  <w:abstractNum w:abstractNumId="18">
    <w:nsid w:val="2E437B65"/>
    <w:multiLevelType w:val="hybridMultilevel"/>
    <w:tmpl w:val="0638D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121B01"/>
    <w:multiLevelType w:val="hybridMultilevel"/>
    <w:tmpl w:val="4B08F732"/>
    <w:lvl w:ilvl="0" w:tplc="DAAED1F4">
      <w:start w:val="1"/>
      <w:numFmt w:val="bullet"/>
      <w:lvlText w:val=""/>
      <w:lvlJc w:val="left"/>
      <w:pPr>
        <w:tabs>
          <w:tab w:val="num" w:pos="720"/>
        </w:tabs>
        <w:ind w:left="720" w:hanging="360"/>
      </w:pPr>
      <w:rPr>
        <w:rFonts w:ascii="Symbol" w:hAnsi="Symbol" w:hint="default"/>
      </w:rPr>
    </w:lvl>
    <w:lvl w:ilvl="1" w:tplc="35D45AB4" w:tentative="1">
      <w:start w:val="1"/>
      <w:numFmt w:val="bullet"/>
      <w:lvlText w:val="o"/>
      <w:lvlJc w:val="left"/>
      <w:pPr>
        <w:tabs>
          <w:tab w:val="num" w:pos="1440"/>
        </w:tabs>
        <w:ind w:left="1440" w:hanging="360"/>
      </w:pPr>
      <w:rPr>
        <w:rFonts w:ascii="Courier New" w:hAnsi="Courier New" w:hint="default"/>
      </w:rPr>
    </w:lvl>
    <w:lvl w:ilvl="2" w:tplc="24C058F8" w:tentative="1">
      <w:start w:val="1"/>
      <w:numFmt w:val="bullet"/>
      <w:lvlText w:val=""/>
      <w:lvlJc w:val="left"/>
      <w:pPr>
        <w:tabs>
          <w:tab w:val="num" w:pos="2160"/>
        </w:tabs>
        <w:ind w:left="2160" w:hanging="360"/>
      </w:pPr>
      <w:rPr>
        <w:rFonts w:ascii="Wingdings" w:hAnsi="Wingdings" w:hint="default"/>
      </w:rPr>
    </w:lvl>
    <w:lvl w:ilvl="3" w:tplc="AE72CAF6" w:tentative="1">
      <w:start w:val="1"/>
      <w:numFmt w:val="bullet"/>
      <w:lvlText w:val=""/>
      <w:lvlJc w:val="left"/>
      <w:pPr>
        <w:tabs>
          <w:tab w:val="num" w:pos="2880"/>
        </w:tabs>
        <w:ind w:left="2880" w:hanging="360"/>
      </w:pPr>
      <w:rPr>
        <w:rFonts w:ascii="Symbol" w:hAnsi="Symbol" w:hint="default"/>
      </w:rPr>
    </w:lvl>
    <w:lvl w:ilvl="4" w:tplc="C00E8092" w:tentative="1">
      <w:start w:val="1"/>
      <w:numFmt w:val="bullet"/>
      <w:lvlText w:val="o"/>
      <w:lvlJc w:val="left"/>
      <w:pPr>
        <w:tabs>
          <w:tab w:val="num" w:pos="3600"/>
        </w:tabs>
        <w:ind w:left="3600" w:hanging="360"/>
      </w:pPr>
      <w:rPr>
        <w:rFonts w:ascii="Courier New" w:hAnsi="Courier New" w:hint="default"/>
      </w:rPr>
    </w:lvl>
    <w:lvl w:ilvl="5" w:tplc="CF849896" w:tentative="1">
      <w:start w:val="1"/>
      <w:numFmt w:val="bullet"/>
      <w:lvlText w:val=""/>
      <w:lvlJc w:val="left"/>
      <w:pPr>
        <w:tabs>
          <w:tab w:val="num" w:pos="4320"/>
        </w:tabs>
        <w:ind w:left="4320" w:hanging="360"/>
      </w:pPr>
      <w:rPr>
        <w:rFonts w:ascii="Wingdings" w:hAnsi="Wingdings" w:hint="default"/>
      </w:rPr>
    </w:lvl>
    <w:lvl w:ilvl="6" w:tplc="356E48F0" w:tentative="1">
      <w:start w:val="1"/>
      <w:numFmt w:val="bullet"/>
      <w:lvlText w:val=""/>
      <w:lvlJc w:val="left"/>
      <w:pPr>
        <w:tabs>
          <w:tab w:val="num" w:pos="5040"/>
        </w:tabs>
        <w:ind w:left="5040" w:hanging="360"/>
      </w:pPr>
      <w:rPr>
        <w:rFonts w:ascii="Symbol" w:hAnsi="Symbol" w:hint="default"/>
      </w:rPr>
    </w:lvl>
    <w:lvl w:ilvl="7" w:tplc="9022ECF8" w:tentative="1">
      <w:start w:val="1"/>
      <w:numFmt w:val="bullet"/>
      <w:lvlText w:val="o"/>
      <w:lvlJc w:val="left"/>
      <w:pPr>
        <w:tabs>
          <w:tab w:val="num" w:pos="5760"/>
        </w:tabs>
        <w:ind w:left="5760" w:hanging="360"/>
      </w:pPr>
      <w:rPr>
        <w:rFonts w:ascii="Courier New" w:hAnsi="Courier New" w:hint="default"/>
      </w:rPr>
    </w:lvl>
    <w:lvl w:ilvl="8" w:tplc="9AC291DC" w:tentative="1">
      <w:start w:val="1"/>
      <w:numFmt w:val="bullet"/>
      <w:lvlText w:val=""/>
      <w:lvlJc w:val="left"/>
      <w:pPr>
        <w:tabs>
          <w:tab w:val="num" w:pos="6480"/>
        </w:tabs>
        <w:ind w:left="6480" w:hanging="360"/>
      </w:pPr>
      <w:rPr>
        <w:rFonts w:ascii="Wingdings" w:hAnsi="Wingdings" w:hint="default"/>
      </w:rPr>
    </w:lvl>
  </w:abstractNum>
  <w:abstractNum w:abstractNumId="20">
    <w:nsid w:val="3AD827AE"/>
    <w:multiLevelType w:val="hybridMultilevel"/>
    <w:tmpl w:val="F8B4DDC2"/>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1">
    <w:nsid w:val="3EF742B8"/>
    <w:multiLevelType w:val="hybridMultilevel"/>
    <w:tmpl w:val="B12A42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0FE0191"/>
    <w:multiLevelType w:val="hybridMultilevel"/>
    <w:tmpl w:val="94AE4F24"/>
    <w:lvl w:ilvl="0" w:tplc="E84C3C54">
      <w:start w:val="1"/>
      <w:numFmt w:val="decimal"/>
      <w:lvlText w:val="%1."/>
      <w:lvlJc w:val="left"/>
      <w:pPr>
        <w:tabs>
          <w:tab w:val="num" w:pos="360"/>
        </w:tabs>
        <w:ind w:left="360" w:hanging="360"/>
      </w:pPr>
    </w:lvl>
    <w:lvl w:ilvl="1" w:tplc="DA08ED3C" w:tentative="1">
      <w:start w:val="1"/>
      <w:numFmt w:val="lowerLetter"/>
      <w:lvlText w:val="%2."/>
      <w:lvlJc w:val="left"/>
      <w:pPr>
        <w:tabs>
          <w:tab w:val="num" w:pos="1080"/>
        </w:tabs>
        <w:ind w:left="1080" w:hanging="360"/>
      </w:pPr>
    </w:lvl>
    <w:lvl w:ilvl="2" w:tplc="AD1EEBCA" w:tentative="1">
      <w:start w:val="1"/>
      <w:numFmt w:val="lowerRoman"/>
      <w:lvlText w:val="%3."/>
      <w:lvlJc w:val="right"/>
      <w:pPr>
        <w:tabs>
          <w:tab w:val="num" w:pos="1800"/>
        </w:tabs>
        <w:ind w:left="1800" w:hanging="180"/>
      </w:pPr>
    </w:lvl>
    <w:lvl w:ilvl="3" w:tplc="3252D516" w:tentative="1">
      <w:start w:val="1"/>
      <w:numFmt w:val="decimal"/>
      <w:lvlText w:val="%4."/>
      <w:lvlJc w:val="left"/>
      <w:pPr>
        <w:tabs>
          <w:tab w:val="num" w:pos="2520"/>
        </w:tabs>
        <w:ind w:left="2520" w:hanging="360"/>
      </w:pPr>
    </w:lvl>
    <w:lvl w:ilvl="4" w:tplc="4E98ACCC" w:tentative="1">
      <w:start w:val="1"/>
      <w:numFmt w:val="lowerLetter"/>
      <w:lvlText w:val="%5."/>
      <w:lvlJc w:val="left"/>
      <w:pPr>
        <w:tabs>
          <w:tab w:val="num" w:pos="3240"/>
        </w:tabs>
        <w:ind w:left="3240" w:hanging="360"/>
      </w:pPr>
    </w:lvl>
    <w:lvl w:ilvl="5" w:tplc="B98A5E36" w:tentative="1">
      <w:start w:val="1"/>
      <w:numFmt w:val="lowerRoman"/>
      <w:lvlText w:val="%6."/>
      <w:lvlJc w:val="right"/>
      <w:pPr>
        <w:tabs>
          <w:tab w:val="num" w:pos="3960"/>
        </w:tabs>
        <w:ind w:left="3960" w:hanging="180"/>
      </w:pPr>
    </w:lvl>
    <w:lvl w:ilvl="6" w:tplc="955A4A36" w:tentative="1">
      <w:start w:val="1"/>
      <w:numFmt w:val="decimal"/>
      <w:lvlText w:val="%7."/>
      <w:lvlJc w:val="left"/>
      <w:pPr>
        <w:tabs>
          <w:tab w:val="num" w:pos="4680"/>
        </w:tabs>
        <w:ind w:left="4680" w:hanging="360"/>
      </w:pPr>
    </w:lvl>
    <w:lvl w:ilvl="7" w:tplc="62ACD462" w:tentative="1">
      <w:start w:val="1"/>
      <w:numFmt w:val="lowerLetter"/>
      <w:lvlText w:val="%8."/>
      <w:lvlJc w:val="left"/>
      <w:pPr>
        <w:tabs>
          <w:tab w:val="num" w:pos="5400"/>
        </w:tabs>
        <w:ind w:left="5400" w:hanging="360"/>
      </w:pPr>
    </w:lvl>
    <w:lvl w:ilvl="8" w:tplc="4266C574" w:tentative="1">
      <w:start w:val="1"/>
      <w:numFmt w:val="lowerRoman"/>
      <w:lvlText w:val="%9."/>
      <w:lvlJc w:val="right"/>
      <w:pPr>
        <w:tabs>
          <w:tab w:val="num" w:pos="6120"/>
        </w:tabs>
        <w:ind w:left="6120" w:hanging="180"/>
      </w:pPr>
    </w:lvl>
  </w:abstractNum>
  <w:abstractNum w:abstractNumId="23">
    <w:nsid w:val="41A22D25"/>
    <w:multiLevelType w:val="hybridMultilevel"/>
    <w:tmpl w:val="1C7C1346"/>
    <w:lvl w:ilvl="0" w:tplc="89E231DC">
      <w:start w:val="1"/>
      <w:numFmt w:val="decimal"/>
      <w:lvlText w:val="%1."/>
      <w:lvlJc w:val="left"/>
      <w:pPr>
        <w:tabs>
          <w:tab w:val="num" w:pos="360"/>
        </w:tabs>
        <w:ind w:left="360" w:hanging="360"/>
      </w:pPr>
    </w:lvl>
    <w:lvl w:ilvl="1" w:tplc="15E09B68" w:tentative="1">
      <w:start w:val="1"/>
      <w:numFmt w:val="lowerLetter"/>
      <w:lvlText w:val="%2."/>
      <w:lvlJc w:val="left"/>
      <w:pPr>
        <w:tabs>
          <w:tab w:val="num" w:pos="1080"/>
        </w:tabs>
        <w:ind w:left="1080" w:hanging="360"/>
      </w:pPr>
    </w:lvl>
    <w:lvl w:ilvl="2" w:tplc="6EFAEC62" w:tentative="1">
      <w:start w:val="1"/>
      <w:numFmt w:val="lowerRoman"/>
      <w:lvlText w:val="%3."/>
      <w:lvlJc w:val="right"/>
      <w:pPr>
        <w:tabs>
          <w:tab w:val="num" w:pos="1800"/>
        </w:tabs>
        <w:ind w:left="1800" w:hanging="180"/>
      </w:pPr>
    </w:lvl>
    <w:lvl w:ilvl="3" w:tplc="EC3E9500" w:tentative="1">
      <w:start w:val="1"/>
      <w:numFmt w:val="decimal"/>
      <w:lvlText w:val="%4."/>
      <w:lvlJc w:val="left"/>
      <w:pPr>
        <w:tabs>
          <w:tab w:val="num" w:pos="2520"/>
        </w:tabs>
        <w:ind w:left="2520" w:hanging="360"/>
      </w:pPr>
    </w:lvl>
    <w:lvl w:ilvl="4" w:tplc="B92C722A" w:tentative="1">
      <w:start w:val="1"/>
      <w:numFmt w:val="lowerLetter"/>
      <w:lvlText w:val="%5."/>
      <w:lvlJc w:val="left"/>
      <w:pPr>
        <w:tabs>
          <w:tab w:val="num" w:pos="3240"/>
        </w:tabs>
        <w:ind w:left="3240" w:hanging="360"/>
      </w:pPr>
    </w:lvl>
    <w:lvl w:ilvl="5" w:tplc="20AA9016" w:tentative="1">
      <w:start w:val="1"/>
      <w:numFmt w:val="lowerRoman"/>
      <w:lvlText w:val="%6."/>
      <w:lvlJc w:val="right"/>
      <w:pPr>
        <w:tabs>
          <w:tab w:val="num" w:pos="3960"/>
        </w:tabs>
        <w:ind w:left="3960" w:hanging="180"/>
      </w:pPr>
    </w:lvl>
    <w:lvl w:ilvl="6" w:tplc="417A6DDE" w:tentative="1">
      <w:start w:val="1"/>
      <w:numFmt w:val="decimal"/>
      <w:lvlText w:val="%7."/>
      <w:lvlJc w:val="left"/>
      <w:pPr>
        <w:tabs>
          <w:tab w:val="num" w:pos="4680"/>
        </w:tabs>
        <w:ind w:left="4680" w:hanging="360"/>
      </w:pPr>
    </w:lvl>
    <w:lvl w:ilvl="7" w:tplc="4CBE99EC" w:tentative="1">
      <w:start w:val="1"/>
      <w:numFmt w:val="lowerLetter"/>
      <w:lvlText w:val="%8."/>
      <w:lvlJc w:val="left"/>
      <w:pPr>
        <w:tabs>
          <w:tab w:val="num" w:pos="5400"/>
        </w:tabs>
        <w:ind w:left="5400" w:hanging="360"/>
      </w:pPr>
    </w:lvl>
    <w:lvl w:ilvl="8" w:tplc="720EDBDA" w:tentative="1">
      <w:start w:val="1"/>
      <w:numFmt w:val="lowerRoman"/>
      <w:lvlText w:val="%9."/>
      <w:lvlJc w:val="right"/>
      <w:pPr>
        <w:tabs>
          <w:tab w:val="num" w:pos="6120"/>
        </w:tabs>
        <w:ind w:left="6120" w:hanging="180"/>
      </w:pPr>
    </w:lvl>
  </w:abstractNum>
  <w:abstractNum w:abstractNumId="24">
    <w:nsid w:val="43165994"/>
    <w:multiLevelType w:val="hybridMultilevel"/>
    <w:tmpl w:val="936E5070"/>
    <w:lvl w:ilvl="0" w:tplc="5BE83EF8">
      <w:start w:val="1"/>
      <w:numFmt w:val="bullet"/>
      <w:lvlText w:val=""/>
      <w:lvlJc w:val="left"/>
      <w:pPr>
        <w:tabs>
          <w:tab w:val="num" w:pos="780"/>
        </w:tabs>
        <w:ind w:left="780" w:hanging="360"/>
      </w:pPr>
      <w:rPr>
        <w:rFonts w:ascii="Symbol" w:hAnsi="Symbol" w:hint="default"/>
      </w:rPr>
    </w:lvl>
    <w:lvl w:ilvl="1" w:tplc="126E5A0C" w:tentative="1">
      <w:start w:val="1"/>
      <w:numFmt w:val="bullet"/>
      <w:lvlText w:val="o"/>
      <w:lvlJc w:val="left"/>
      <w:pPr>
        <w:tabs>
          <w:tab w:val="num" w:pos="1500"/>
        </w:tabs>
        <w:ind w:left="1500" w:hanging="360"/>
      </w:pPr>
      <w:rPr>
        <w:rFonts w:ascii="Courier New" w:hAnsi="Courier New" w:hint="default"/>
      </w:rPr>
    </w:lvl>
    <w:lvl w:ilvl="2" w:tplc="F5E059F2" w:tentative="1">
      <w:start w:val="1"/>
      <w:numFmt w:val="bullet"/>
      <w:lvlText w:val=""/>
      <w:lvlJc w:val="left"/>
      <w:pPr>
        <w:tabs>
          <w:tab w:val="num" w:pos="2220"/>
        </w:tabs>
        <w:ind w:left="2220" w:hanging="360"/>
      </w:pPr>
      <w:rPr>
        <w:rFonts w:ascii="Wingdings" w:hAnsi="Wingdings" w:hint="default"/>
      </w:rPr>
    </w:lvl>
    <w:lvl w:ilvl="3" w:tplc="0ED0C5E6" w:tentative="1">
      <w:start w:val="1"/>
      <w:numFmt w:val="bullet"/>
      <w:lvlText w:val=""/>
      <w:lvlJc w:val="left"/>
      <w:pPr>
        <w:tabs>
          <w:tab w:val="num" w:pos="2940"/>
        </w:tabs>
        <w:ind w:left="2940" w:hanging="360"/>
      </w:pPr>
      <w:rPr>
        <w:rFonts w:ascii="Symbol" w:hAnsi="Symbol" w:hint="default"/>
      </w:rPr>
    </w:lvl>
    <w:lvl w:ilvl="4" w:tplc="A8262942" w:tentative="1">
      <w:start w:val="1"/>
      <w:numFmt w:val="bullet"/>
      <w:lvlText w:val="o"/>
      <w:lvlJc w:val="left"/>
      <w:pPr>
        <w:tabs>
          <w:tab w:val="num" w:pos="3660"/>
        </w:tabs>
        <w:ind w:left="3660" w:hanging="360"/>
      </w:pPr>
      <w:rPr>
        <w:rFonts w:ascii="Courier New" w:hAnsi="Courier New" w:hint="default"/>
      </w:rPr>
    </w:lvl>
    <w:lvl w:ilvl="5" w:tplc="48903006" w:tentative="1">
      <w:start w:val="1"/>
      <w:numFmt w:val="bullet"/>
      <w:lvlText w:val=""/>
      <w:lvlJc w:val="left"/>
      <w:pPr>
        <w:tabs>
          <w:tab w:val="num" w:pos="4380"/>
        </w:tabs>
        <w:ind w:left="4380" w:hanging="360"/>
      </w:pPr>
      <w:rPr>
        <w:rFonts w:ascii="Wingdings" w:hAnsi="Wingdings" w:hint="default"/>
      </w:rPr>
    </w:lvl>
    <w:lvl w:ilvl="6" w:tplc="DA220994" w:tentative="1">
      <w:start w:val="1"/>
      <w:numFmt w:val="bullet"/>
      <w:lvlText w:val=""/>
      <w:lvlJc w:val="left"/>
      <w:pPr>
        <w:tabs>
          <w:tab w:val="num" w:pos="5100"/>
        </w:tabs>
        <w:ind w:left="5100" w:hanging="360"/>
      </w:pPr>
      <w:rPr>
        <w:rFonts w:ascii="Symbol" w:hAnsi="Symbol" w:hint="default"/>
      </w:rPr>
    </w:lvl>
    <w:lvl w:ilvl="7" w:tplc="BAE0C5DC" w:tentative="1">
      <w:start w:val="1"/>
      <w:numFmt w:val="bullet"/>
      <w:lvlText w:val="o"/>
      <w:lvlJc w:val="left"/>
      <w:pPr>
        <w:tabs>
          <w:tab w:val="num" w:pos="5820"/>
        </w:tabs>
        <w:ind w:left="5820" w:hanging="360"/>
      </w:pPr>
      <w:rPr>
        <w:rFonts w:ascii="Courier New" w:hAnsi="Courier New" w:hint="default"/>
      </w:rPr>
    </w:lvl>
    <w:lvl w:ilvl="8" w:tplc="45B2183A" w:tentative="1">
      <w:start w:val="1"/>
      <w:numFmt w:val="bullet"/>
      <w:lvlText w:val=""/>
      <w:lvlJc w:val="left"/>
      <w:pPr>
        <w:tabs>
          <w:tab w:val="num" w:pos="6540"/>
        </w:tabs>
        <w:ind w:left="6540" w:hanging="360"/>
      </w:pPr>
      <w:rPr>
        <w:rFonts w:ascii="Wingdings" w:hAnsi="Wingdings" w:hint="default"/>
      </w:rPr>
    </w:lvl>
  </w:abstractNum>
  <w:abstractNum w:abstractNumId="25">
    <w:nsid w:val="491C6BF6"/>
    <w:multiLevelType w:val="hybridMultilevel"/>
    <w:tmpl w:val="350ECA84"/>
    <w:lvl w:ilvl="0" w:tplc="7CF8A4D2">
      <w:start w:val="1"/>
      <w:numFmt w:val="decimal"/>
      <w:lvlText w:val="%1."/>
      <w:lvlJc w:val="left"/>
      <w:pPr>
        <w:tabs>
          <w:tab w:val="num" w:pos="360"/>
        </w:tabs>
        <w:ind w:left="360" w:hanging="360"/>
      </w:pPr>
    </w:lvl>
    <w:lvl w:ilvl="1" w:tplc="789A2F16" w:tentative="1">
      <w:start w:val="1"/>
      <w:numFmt w:val="lowerLetter"/>
      <w:lvlText w:val="%2."/>
      <w:lvlJc w:val="left"/>
      <w:pPr>
        <w:tabs>
          <w:tab w:val="num" w:pos="1080"/>
        </w:tabs>
        <w:ind w:left="1080" w:hanging="360"/>
      </w:pPr>
    </w:lvl>
    <w:lvl w:ilvl="2" w:tplc="DDD6F576" w:tentative="1">
      <w:start w:val="1"/>
      <w:numFmt w:val="lowerRoman"/>
      <w:lvlText w:val="%3."/>
      <w:lvlJc w:val="right"/>
      <w:pPr>
        <w:tabs>
          <w:tab w:val="num" w:pos="1800"/>
        </w:tabs>
        <w:ind w:left="1800" w:hanging="180"/>
      </w:pPr>
    </w:lvl>
    <w:lvl w:ilvl="3" w:tplc="3AE4AB44" w:tentative="1">
      <w:start w:val="1"/>
      <w:numFmt w:val="decimal"/>
      <w:lvlText w:val="%4."/>
      <w:lvlJc w:val="left"/>
      <w:pPr>
        <w:tabs>
          <w:tab w:val="num" w:pos="2520"/>
        </w:tabs>
        <w:ind w:left="2520" w:hanging="360"/>
      </w:pPr>
    </w:lvl>
    <w:lvl w:ilvl="4" w:tplc="C1627F02" w:tentative="1">
      <w:start w:val="1"/>
      <w:numFmt w:val="lowerLetter"/>
      <w:lvlText w:val="%5."/>
      <w:lvlJc w:val="left"/>
      <w:pPr>
        <w:tabs>
          <w:tab w:val="num" w:pos="3240"/>
        </w:tabs>
        <w:ind w:left="3240" w:hanging="360"/>
      </w:pPr>
    </w:lvl>
    <w:lvl w:ilvl="5" w:tplc="CC4650E8" w:tentative="1">
      <w:start w:val="1"/>
      <w:numFmt w:val="lowerRoman"/>
      <w:lvlText w:val="%6."/>
      <w:lvlJc w:val="right"/>
      <w:pPr>
        <w:tabs>
          <w:tab w:val="num" w:pos="3960"/>
        </w:tabs>
        <w:ind w:left="3960" w:hanging="180"/>
      </w:pPr>
    </w:lvl>
    <w:lvl w:ilvl="6" w:tplc="539CE2D4" w:tentative="1">
      <w:start w:val="1"/>
      <w:numFmt w:val="decimal"/>
      <w:lvlText w:val="%7."/>
      <w:lvlJc w:val="left"/>
      <w:pPr>
        <w:tabs>
          <w:tab w:val="num" w:pos="4680"/>
        </w:tabs>
        <w:ind w:left="4680" w:hanging="360"/>
      </w:pPr>
    </w:lvl>
    <w:lvl w:ilvl="7" w:tplc="93B4EC5C" w:tentative="1">
      <w:start w:val="1"/>
      <w:numFmt w:val="lowerLetter"/>
      <w:lvlText w:val="%8."/>
      <w:lvlJc w:val="left"/>
      <w:pPr>
        <w:tabs>
          <w:tab w:val="num" w:pos="5400"/>
        </w:tabs>
        <w:ind w:left="5400" w:hanging="360"/>
      </w:pPr>
    </w:lvl>
    <w:lvl w:ilvl="8" w:tplc="4216AF96" w:tentative="1">
      <w:start w:val="1"/>
      <w:numFmt w:val="lowerRoman"/>
      <w:lvlText w:val="%9."/>
      <w:lvlJc w:val="right"/>
      <w:pPr>
        <w:tabs>
          <w:tab w:val="num" w:pos="6120"/>
        </w:tabs>
        <w:ind w:left="6120" w:hanging="180"/>
      </w:pPr>
    </w:lvl>
  </w:abstractNum>
  <w:abstractNum w:abstractNumId="26">
    <w:nsid w:val="4C0A4E65"/>
    <w:multiLevelType w:val="hybridMultilevel"/>
    <w:tmpl w:val="785CCE82"/>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7">
    <w:nsid w:val="534F3FF8"/>
    <w:multiLevelType w:val="hybridMultilevel"/>
    <w:tmpl w:val="A7F263A4"/>
    <w:lvl w:ilvl="0" w:tplc="EAEC227A">
      <w:start w:val="1"/>
      <w:numFmt w:val="bullet"/>
      <w:lvlText w:val=""/>
      <w:lvlJc w:val="left"/>
      <w:pPr>
        <w:tabs>
          <w:tab w:val="num" w:pos="1080"/>
        </w:tabs>
        <w:ind w:left="1080" w:hanging="360"/>
      </w:pPr>
      <w:rPr>
        <w:rFonts w:ascii="Symbol" w:hAnsi="Symbol" w:hint="default"/>
      </w:rPr>
    </w:lvl>
    <w:lvl w:ilvl="1" w:tplc="F9D022F0">
      <w:start w:val="1"/>
      <w:numFmt w:val="bullet"/>
      <w:lvlText w:val="o"/>
      <w:lvlJc w:val="left"/>
      <w:pPr>
        <w:tabs>
          <w:tab w:val="num" w:pos="1800"/>
        </w:tabs>
        <w:ind w:left="1800" w:hanging="360"/>
      </w:pPr>
      <w:rPr>
        <w:rFonts w:ascii="Courier New" w:hAnsi="Courier New" w:hint="default"/>
      </w:rPr>
    </w:lvl>
    <w:lvl w:ilvl="2" w:tplc="D3760936" w:tentative="1">
      <w:start w:val="1"/>
      <w:numFmt w:val="bullet"/>
      <w:lvlText w:val=""/>
      <w:lvlJc w:val="left"/>
      <w:pPr>
        <w:tabs>
          <w:tab w:val="num" w:pos="2520"/>
        </w:tabs>
        <w:ind w:left="2520" w:hanging="360"/>
      </w:pPr>
      <w:rPr>
        <w:rFonts w:ascii="Wingdings" w:hAnsi="Wingdings" w:hint="default"/>
      </w:rPr>
    </w:lvl>
    <w:lvl w:ilvl="3" w:tplc="D33E693E" w:tentative="1">
      <w:start w:val="1"/>
      <w:numFmt w:val="bullet"/>
      <w:lvlText w:val=""/>
      <w:lvlJc w:val="left"/>
      <w:pPr>
        <w:tabs>
          <w:tab w:val="num" w:pos="3240"/>
        </w:tabs>
        <w:ind w:left="3240" w:hanging="360"/>
      </w:pPr>
      <w:rPr>
        <w:rFonts w:ascii="Symbol" w:hAnsi="Symbol" w:hint="default"/>
      </w:rPr>
    </w:lvl>
    <w:lvl w:ilvl="4" w:tplc="105E3EEC" w:tentative="1">
      <w:start w:val="1"/>
      <w:numFmt w:val="bullet"/>
      <w:lvlText w:val="o"/>
      <w:lvlJc w:val="left"/>
      <w:pPr>
        <w:tabs>
          <w:tab w:val="num" w:pos="3960"/>
        </w:tabs>
        <w:ind w:left="3960" w:hanging="360"/>
      </w:pPr>
      <w:rPr>
        <w:rFonts w:ascii="Courier New" w:hAnsi="Courier New" w:hint="default"/>
      </w:rPr>
    </w:lvl>
    <w:lvl w:ilvl="5" w:tplc="44B647B4" w:tentative="1">
      <w:start w:val="1"/>
      <w:numFmt w:val="bullet"/>
      <w:lvlText w:val=""/>
      <w:lvlJc w:val="left"/>
      <w:pPr>
        <w:tabs>
          <w:tab w:val="num" w:pos="4680"/>
        </w:tabs>
        <w:ind w:left="4680" w:hanging="360"/>
      </w:pPr>
      <w:rPr>
        <w:rFonts w:ascii="Wingdings" w:hAnsi="Wingdings" w:hint="default"/>
      </w:rPr>
    </w:lvl>
    <w:lvl w:ilvl="6" w:tplc="266432F0" w:tentative="1">
      <w:start w:val="1"/>
      <w:numFmt w:val="bullet"/>
      <w:lvlText w:val=""/>
      <w:lvlJc w:val="left"/>
      <w:pPr>
        <w:tabs>
          <w:tab w:val="num" w:pos="5400"/>
        </w:tabs>
        <w:ind w:left="5400" w:hanging="360"/>
      </w:pPr>
      <w:rPr>
        <w:rFonts w:ascii="Symbol" w:hAnsi="Symbol" w:hint="default"/>
      </w:rPr>
    </w:lvl>
    <w:lvl w:ilvl="7" w:tplc="86003A94" w:tentative="1">
      <w:start w:val="1"/>
      <w:numFmt w:val="bullet"/>
      <w:lvlText w:val="o"/>
      <w:lvlJc w:val="left"/>
      <w:pPr>
        <w:tabs>
          <w:tab w:val="num" w:pos="6120"/>
        </w:tabs>
        <w:ind w:left="6120" w:hanging="360"/>
      </w:pPr>
      <w:rPr>
        <w:rFonts w:ascii="Courier New" w:hAnsi="Courier New" w:hint="default"/>
      </w:rPr>
    </w:lvl>
    <w:lvl w:ilvl="8" w:tplc="D144BE68" w:tentative="1">
      <w:start w:val="1"/>
      <w:numFmt w:val="bullet"/>
      <w:lvlText w:val=""/>
      <w:lvlJc w:val="left"/>
      <w:pPr>
        <w:tabs>
          <w:tab w:val="num" w:pos="6840"/>
        </w:tabs>
        <w:ind w:left="6840" w:hanging="360"/>
      </w:pPr>
      <w:rPr>
        <w:rFonts w:ascii="Wingdings" w:hAnsi="Wingdings" w:hint="default"/>
      </w:rPr>
    </w:lvl>
  </w:abstractNum>
  <w:abstractNum w:abstractNumId="28">
    <w:nsid w:val="53855928"/>
    <w:multiLevelType w:val="hybridMultilevel"/>
    <w:tmpl w:val="353C8B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69F6B4A"/>
    <w:multiLevelType w:val="hybridMultilevel"/>
    <w:tmpl w:val="8AA8F35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nsid w:val="5A2C03E8"/>
    <w:multiLevelType w:val="hybridMultilevel"/>
    <w:tmpl w:val="37948FB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nsid w:val="5B9E05EB"/>
    <w:multiLevelType w:val="hybridMultilevel"/>
    <w:tmpl w:val="71A40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E149D1"/>
    <w:multiLevelType w:val="hybridMultilevel"/>
    <w:tmpl w:val="2196ECC4"/>
    <w:lvl w:ilvl="0" w:tplc="60446AB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D94ECD"/>
    <w:multiLevelType w:val="multilevel"/>
    <w:tmpl w:val="1A325B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692206E9"/>
    <w:multiLevelType w:val="multilevel"/>
    <w:tmpl w:val="353C8B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nsid w:val="6AD24AD4"/>
    <w:multiLevelType w:val="hybridMultilevel"/>
    <w:tmpl w:val="C420B1FA"/>
    <w:lvl w:ilvl="0" w:tplc="9FD8C4F8">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956737"/>
    <w:multiLevelType w:val="hybridMultilevel"/>
    <w:tmpl w:val="CB60CD1A"/>
    <w:lvl w:ilvl="0" w:tplc="E15C3982">
      <w:start w:val="1"/>
      <w:numFmt w:val="decimal"/>
      <w:lvlText w:val="%1."/>
      <w:lvlJc w:val="left"/>
      <w:pPr>
        <w:tabs>
          <w:tab w:val="num" w:pos="360"/>
        </w:tabs>
        <w:ind w:left="360" w:hanging="360"/>
      </w:pPr>
    </w:lvl>
    <w:lvl w:ilvl="1" w:tplc="A2448726" w:tentative="1">
      <w:start w:val="1"/>
      <w:numFmt w:val="lowerLetter"/>
      <w:lvlText w:val="%2."/>
      <w:lvlJc w:val="left"/>
      <w:pPr>
        <w:tabs>
          <w:tab w:val="num" w:pos="1080"/>
        </w:tabs>
        <w:ind w:left="1080" w:hanging="360"/>
      </w:pPr>
    </w:lvl>
    <w:lvl w:ilvl="2" w:tplc="4E8805AA" w:tentative="1">
      <w:start w:val="1"/>
      <w:numFmt w:val="lowerRoman"/>
      <w:lvlText w:val="%3."/>
      <w:lvlJc w:val="right"/>
      <w:pPr>
        <w:tabs>
          <w:tab w:val="num" w:pos="1800"/>
        </w:tabs>
        <w:ind w:left="1800" w:hanging="180"/>
      </w:pPr>
    </w:lvl>
    <w:lvl w:ilvl="3" w:tplc="9B6E300E" w:tentative="1">
      <w:start w:val="1"/>
      <w:numFmt w:val="decimal"/>
      <w:lvlText w:val="%4."/>
      <w:lvlJc w:val="left"/>
      <w:pPr>
        <w:tabs>
          <w:tab w:val="num" w:pos="2520"/>
        </w:tabs>
        <w:ind w:left="2520" w:hanging="360"/>
      </w:pPr>
    </w:lvl>
    <w:lvl w:ilvl="4" w:tplc="07BC0704" w:tentative="1">
      <w:start w:val="1"/>
      <w:numFmt w:val="lowerLetter"/>
      <w:lvlText w:val="%5."/>
      <w:lvlJc w:val="left"/>
      <w:pPr>
        <w:tabs>
          <w:tab w:val="num" w:pos="3240"/>
        </w:tabs>
        <w:ind w:left="3240" w:hanging="360"/>
      </w:pPr>
    </w:lvl>
    <w:lvl w:ilvl="5" w:tplc="7308582C" w:tentative="1">
      <w:start w:val="1"/>
      <w:numFmt w:val="lowerRoman"/>
      <w:lvlText w:val="%6."/>
      <w:lvlJc w:val="right"/>
      <w:pPr>
        <w:tabs>
          <w:tab w:val="num" w:pos="3960"/>
        </w:tabs>
        <w:ind w:left="3960" w:hanging="180"/>
      </w:pPr>
    </w:lvl>
    <w:lvl w:ilvl="6" w:tplc="02C4819E" w:tentative="1">
      <w:start w:val="1"/>
      <w:numFmt w:val="decimal"/>
      <w:lvlText w:val="%7."/>
      <w:lvlJc w:val="left"/>
      <w:pPr>
        <w:tabs>
          <w:tab w:val="num" w:pos="4680"/>
        </w:tabs>
        <w:ind w:left="4680" w:hanging="360"/>
      </w:pPr>
    </w:lvl>
    <w:lvl w:ilvl="7" w:tplc="1114A6AA" w:tentative="1">
      <w:start w:val="1"/>
      <w:numFmt w:val="lowerLetter"/>
      <w:lvlText w:val="%8."/>
      <w:lvlJc w:val="left"/>
      <w:pPr>
        <w:tabs>
          <w:tab w:val="num" w:pos="5400"/>
        </w:tabs>
        <w:ind w:left="5400" w:hanging="360"/>
      </w:pPr>
    </w:lvl>
    <w:lvl w:ilvl="8" w:tplc="63EE1438" w:tentative="1">
      <w:start w:val="1"/>
      <w:numFmt w:val="lowerRoman"/>
      <w:lvlText w:val="%9."/>
      <w:lvlJc w:val="right"/>
      <w:pPr>
        <w:tabs>
          <w:tab w:val="num" w:pos="6120"/>
        </w:tabs>
        <w:ind w:left="6120" w:hanging="180"/>
      </w:pPr>
    </w:lvl>
  </w:abstractNum>
  <w:abstractNum w:abstractNumId="37">
    <w:nsid w:val="79F33272"/>
    <w:multiLevelType w:val="hybridMultilevel"/>
    <w:tmpl w:val="1A325B54"/>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8">
    <w:nsid w:val="7E64270E"/>
    <w:multiLevelType w:val="hybridMultilevel"/>
    <w:tmpl w:val="1FE05AA8"/>
    <w:lvl w:ilvl="0" w:tplc="716A4EF8">
      <w:start w:val="1"/>
      <w:numFmt w:val="bullet"/>
      <w:lvlText w:val=""/>
      <w:lvlJc w:val="left"/>
      <w:pPr>
        <w:tabs>
          <w:tab w:val="num" w:pos="720"/>
        </w:tabs>
        <w:ind w:left="720" w:hanging="360"/>
      </w:pPr>
      <w:rPr>
        <w:rFonts w:ascii="Symbol" w:hAnsi="Symbol" w:hint="default"/>
      </w:rPr>
    </w:lvl>
    <w:lvl w:ilvl="1" w:tplc="13BC6D06" w:tentative="1">
      <w:start w:val="1"/>
      <w:numFmt w:val="bullet"/>
      <w:lvlText w:val="o"/>
      <w:lvlJc w:val="left"/>
      <w:pPr>
        <w:tabs>
          <w:tab w:val="num" w:pos="1440"/>
        </w:tabs>
        <w:ind w:left="1440" w:hanging="360"/>
      </w:pPr>
      <w:rPr>
        <w:rFonts w:ascii="Courier New" w:hAnsi="Courier New" w:hint="default"/>
      </w:rPr>
    </w:lvl>
    <w:lvl w:ilvl="2" w:tplc="FFA62E7E" w:tentative="1">
      <w:start w:val="1"/>
      <w:numFmt w:val="bullet"/>
      <w:lvlText w:val=""/>
      <w:lvlJc w:val="left"/>
      <w:pPr>
        <w:tabs>
          <w:tab w:val="num" w:pos="2160"/>
        </w:tabs>
        <w:ind w:left="2160" w:hanging="360"/>
      </w:pPr>
      <w:rPr>
        <w:rFonts w:ascii="Wingdings" w:hAnsi="Wingdings" w:hint="default"/>
      </w:rPr>
    </w:lvl>
    <w:lvl w:ilvl="3" w:tplc="F2A8A6C6" w:tentative="1">
      <w:start w:val="1"/>
      <w:numFmt w:val="bullet"/>
      <w:lvlText w:val=""/>
      <w:lvlJc w:val="left"/>
      <w:pPr>
        <w:tabs>
          <w:tab w:val="num" w:pos="2880"/>
        </w:tabs>
        <w:ind w:left="2880" w:hanging="360"/>
      </w:pPr>
      <w:rPr>
        <w:rFonts w:ascii="Symbol" w:hAnsi="Symbol" w:hint="default"/>
      </w:rPr>
    </w:lvl>
    <w:lvl w:ilvl="4" w:tplc="AB9053FC" w:tentative="1">
      <w:start w:val="1"/>
      <w:numFmt w:val="bullet"/>
      <w:lvlText w:val="o"/>
      <w:lvlJc w:val="left"/>
      <w:pPr>
        <w:tabs>
          <w:tab w:val="num" w:pos="3600"/>
        </w:tabs>
        <w:ind w:left="3600" w:hanging="360"/>
      </w:pPr>
      <w:rPr>
        <w:rFonts w:ascii="Courier New" w:hAnsi="Courier New" w:hint="default"/>
      </w:rPr>
    </w:lvl>
    <w:lvl w:ilvl="5" w:tplc="82A6AEDA" w:tentative="1">
      <w:start w:val="1"/>
      <w:numFmt w:val="bullet"/>
      <w:lvlText w:val=""/>
      <w:lvlJc w:val="left"/>
      <w:pPr>
        <w:tabs>
          <w:tab w:val="num" w:pos="4320"/>
        </w:tabs>
        <w:ind w:left="4320" w:hanging="360"/>
      </w:pPr>
      <w:rPr>
        <w:rFonts w:ascii="Wingdings" w:hAnsi="Wingdings" w:hint="default"/>
      </w:rPr>
    </w:lvl>
    <w:lvl w:ilvl="6" w:tplc="58BC7D90" w:tentative="1">
      <w:start w:val="1"/>
      <w:numFmt w:val="bullet"/>
      <w:lvlText w:val=""/>
      <w:lvlJc w:val="left"/>
      <w:pPr>
        <w:tabs>
          <w:tab w:val="num" w:pos="5040"/>
        </w:tabs>
        <w:ind w:left="5040" w:hanging="360"/>
      </w:pPr>
      <w:rPr>
        <w:rFonts w:ascii="Symbol" w:hAnsi="Symbol" w:hint="default"/>
      </w:rPr>
    </w:lvl>
    <w:lvl w:ilvl="7" w:tplc="774E6E96" w:tentative="1">
      <w:start w:val="1"/>
      <w:numFmt w:val="bullet"/>
      <w:lvlText w:val="o"/>
      <w:lvlJc w:val="left"/>
      <w:pPr>
        <w:tabs>
          <w:tab w:val="num" w:pos="5760"/>
        </w:tabs>
        <w:ind w:left="5760" w:hanging="360"/>
      </w:pPr>
      <w:rPr>
        <w:rFonts w:ascii="Courier New" w:hAnsi="Courier New" w:hint="default"/>
      </w:rPr>
    </w:lvl>
    <w:lvl w:ilvl="8" w:tplc="DE7019FE"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
  </w:num>
  <w:num w:numId="4">
    <w:abstractNumId w:val="2"/>
  </w:num>
  <w:num w:numId="5">
    <w:abstractNumId w:val="3"/>
  </w:num>
  <w:num w:numId="6">
    <w:abstractNumId w:val="1"/>
  </w:num>
  <w:num w:numId="7">
    <w:abstractNumId w:val="2"/>
  </w:num>
  <w:num w:numId="8">
    <w:abstractNumId w:val="3"/>
  </w:num>
  <w:num w:numId="9">
    <w:abstractNumId w:val="1"/>
  </w:num>
  <w:num w:numId="10">
    <w:abstractNumId w:val="12"/>
  </w:num>
  <w:num w:numId="11">
    <w:abstractNumId w:val="25"/>
  </w:num>
  <w:num w:numId="12">
    <w:abstractNumId w:val="16"/>
  </w:num>
  <w:num w:numId="13">
    <w:abstractNumId w:val="17"/>
  </w:num>
  <w:num w:numId="14">
    <w:abstractNumId w:val="19"/>
  </w:num>
  <w:num w:numId="15">
    <w:abstractNumId w:val="22"/>
  </w:num>
  <w:num w:numId="16">
    <w:abstractNumId w:val="15"/>
  </w:num>
  <w:num w:numId="17">
    <w:abstractNumId w:val="24"/>
  </w:num>
  <w:num w:numId="18">
    <w:abstractNumId w:val="36"/>
  </w:num>
  <w:num w:numId="19">
    <w:abstractNumId w:val="13"/>
  </w:num>
  <w:num w:numId="20">
    <w:abstractNumId w:val="38"/>
  </w:num>
  <w:num w:numId="21">
    <w:abstractNumId w:val="27"/>
  </w:num>
  <w:num w:numId="22">
    <w:abstractNumId w:val="4"/>
  </w:num>
  <w:num w:numId="23">
    <w:abstractNumId w:val="23"/>
  </w:num>
  <w:num w:numId="24">
    <w:abstractNumId w:val="2"/>
    <w:lvlOverride w:ilvl="0">
      <w:startOverride w:val="1"/>
    </w:lvlOverride>
  </w:num>
  <w:num w:numId="25">
    <w:abstractNumId w:val="2"/>
    <w:lvlOverride w:ilvl="0">
      <w:startOverride w:val="1"/>
    </w:lvlOverride>
  </w:num>
  <w:num w:numId="26">
    <w:abstractNumId w:val="2"/>
    <w:lvlOverride w:ilvl="0">
      <w:startOverride w:val="1"/>
    </w:lvlOverride>
  </w:num>
  <w:num w:numId="27">
    <w:abstractNumId w:val="2"/>
    <w:lvlOverride w:ilvl="0">
      <w:startOverride w:val="1"/>
    </w:lvlOverride>
  </w:num>
  <w:num w:numId="28">
    <w:abstractNumId w:val="2"/>
    <w:lvlOverride w:ilvl="0">
      <w:startOverride w:val="1"/>
    </w:lvlOverride>
  </w:num>
  <w:num w:numId="29">
    <w:abstractNumId w:val="37"/>
  </w:num>
  <w:num w:numId="30">
    <w:abstractNumId w:val="29"/>
  </w:num>
  <w:num w:numId="31">
    <w:abstractNumId w:val="9"/>
  </w:num>
  <w:num w:numId="32">
    <w:abstractNumId w:val="7"/>
  </w:num>
  <w:num w:numId="33">
    <w:abstractNumId w:val="10"/>
  </w:num>
  <w:num w:numId="34">
    <w:abstractNumId w:val="33"/>
  </w:num>
  <w:num w:numId="35">
    <w:abstractNumId w:val="8"/>
  </w:num>
  <w:num w:numId="36">
    <w:abstractNumId w:val="32"/>
  </w:num>
  <w:num w:numId="37">
    <w:abstractNumId w:val="5"/>
  </w:num>
  <w:num w:numId="38">
    <w:abstractNumId w:val="14"/>
  </w:num>
  <w:num w:numId="39">
    <w:abstractNumId w:val="30"/>
  </w:num>
  <w:num w:numId="40">
    <w:abstractNumId w:val="18"/>
  </w:num>
  <w:num w:numId="41">
    <w:abstractNumId w:val="20"/>
  </w:num>
  <w:num w:numId="42">
    <w:abstractNumId w:val="11"/>
  </w:num>
  <w:num w:numId="43">
    <w:abstractNumId w:val="35"/>
  </w:num>
  <w:num w:numId="44">
    <w:abstractNumId w:val="6"/>
  </w:num>
  <w:num w:numId="45">
    <w:abstractNumId w:val="31"/>
  </w:num>
  <w:num w:numId="46">
    <w:abstractNumId w:val="28"/>
  </w:num>
  <w:num w:numId="47">
    <w:abstractNumId w:val="26"/>
  </w:num>
  <w:num w:numId="48">
    <w:abstractNumId w:val="34"/>
  </w:num>
  <w:num w:numId="49">
    <w:abstractNumId w:val="0"/>
  </w:num>
  <w:num w:numId="5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oNotHyphenateCaps/>
  <w:drawingGridHorizontalSpacing w:val="120"/>
  <w:displayHorizontalDrawingGridEvery w:val="2"/>
  <w:displayVertic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rsids>
    <w:rsidRoot w:val="00B34D2A"/>
    <w:rsid w:val="000016BC"/>
    <w:rsid w:val="000320FB"/>
    <w:rsid w:val="00033D57"/>
    <w:rsid w:val="0004201F"/>
    <w:rsid w:val="000463A0"/>
    <w:rsid w:val="00052745"/>
    <w:rsid w:val="00054A97"/>
    <w:rsid w:val="000A1AFD"/>
    <w:rsid w:val="000A77D2"/>
    <w:rsid w:val="000B5291"/>
    <w:rsid w:val="000C6FCD"/>
    <w:rsid w:val="000D403F"/>
    <w:rsid w:val="000E58A1"/>
    <w:rsid w:val="000F7B4D"/>
    <w:rsid w:val="00101089"/>
    <w:rsid w:val="001010D4"/>
    <w:rsid w:val="001422FF"/>
    <w:rsid w:val="001474FD"/>
    <w:rsid w:val="00164C60"/>
    <w:rsid w:val="00165A87"/>
    <w:rsid w:val="00173588"/>
    <w:rsid w:val="001965C5"/>
    <w:rsid w:val="001A5D9B"/>
    <w:rsid w:val="001D4BD0"/>
    <w:rsid w:val="001E33B7"/>
    <w:rsid w:val="001F15CD"/>
    <w:rsid w:val="00210394"/>
    <w:rsid w:val="002301B2"/>
    <w:rsid w:val="00235594"/>
    <w:rsid w:val="00247A9A"/>
    <w:rsid w:val="002A024B"/>
    <w:rsid w:val="002B611D"/>
    <w:rsid w:val="002C4607"/>
    <w:rsid w:val="002D47AE"/>
    <w:rsid w:val="003079DC"/>
    <w:rsid w:val="0033256B"/>
    <w:rsid w:val="00356852"/>
    <w:rsid w:val="00371A11"/>
    <w:rsid w:val="00384FBF"/>
    <w:rsid w:val="0038622F"/>
    <w:rsid w:val="003A4692"/>
    <w:rsid w:val="003A620E"/>
    <w:rsid w:val="003B628A"/>
    <w:rsid w:val="004226CD"/>
    <w:rsid w:val="00423770"/>
    <w:rsid w:val="00426ABE"/>
    <w:rsid w:val="004442E4"/>
    <w:rsid w:val="004621CA"/>
    <w:rsid w:val="00474343"/>
    <w:rsid w:val="004773FB"/>
    <w:rsid w:val="00491665"/>
    <w:rsid w:val="00491A4F"/>
    <w:rsid w:val="00491D6D"/>
    <w:rsid w:val="004A038D"/>
    <w:rsid w:val="004B0585"/>
    <w:rsid w:val="004D1315"/>
    <w:rsid w:val="004E0C47"/>
    <w:rsid w:val="004F1E83"/>
    <w:rsid w:val="004F32D0"/>
    <w:rsid w:val="004F5CA2"/>
    <w:rsid w:val="00512295"/>
    <w:rsid w:val="00516EBE"/>
    <w:rsid w:val="00530790"/>
    <w:rsid w:val="00536ABE"/>
    <w:rsid w:val="0056732F"/>
    <w:rsid w:val="00587CC7"/>
    <w:rsid w:val="00590238"/>
    <w:rsid w:val="005A053D"/>
    <w:rsid w:val="005B4CA3"/>
    <w:rsid w:val="005B54D2"/>
    <w:rsid w:val="005B63FB"/>
    <w:rsid w:val="005B6FDC"/>
    <w:rsid w:val="005E6871"/>
    <w:rsid w:val="005F0558"/>
    <w:rsid w:val="005F0576"/>
    <w:rsid w:val="005F2A0F"/>
    <w:rsid w:val="005F40C6"/>
    <w:rsid w:val="005F6BD3"/>
    <w:rsid w:val="00604FA8"/>
    <w:rsid w:val="00633F8A"/>
    <w:rsid w:val="006530FD"/>
    <w:rsid w:val="00664004"/>
    <w:rsid w:val="0067231E"/>
    <w:rsid w:val="00694FAB"/>
    <w:rsid w:val="006B2D03"/>
    <w:rsid w:val="006D077F"/>
    <w:rsid w:val="006D0ABE"/>
    <w:rsid w:val="00713FD7"/>
    <w:rsid w:val="00731663"/>
    <w:rsid w:val="007418C4"/>
    <w:rsid w:val="00742779"/>
    <w:rsid w:val="00743CC1"/>
    <w:rsid w:val="00760682"/>
    <w:rsid w:val="007C00DD"/>
    <w:rsid w:val="007D6E9B"/>
    <w:rsid w:val="007E26C1"/>
    <w:rsid w:val="007F2E99"/>
    <w:rsid w:val="007F455D"/>
    <w:rsid w:val="007F6CF6"/>
    <w:rsid w:val="00801F16"/>
    <w:rsid w:val="00801F8C"/>
    <w:rsid w:val="00810B08"/>
    <w:rsid w:val="00827140"/>
    <w:rsid w:val="00834D27"/>
    <w:rsid w:val="0085133A"/>
    <w:rsid w:val="00860360"/>
    <w:rsid w:val="00877272"/>
    <w:rsid w:val="008A46CF"/>
    <w:rsid w:val="008A5AC5"/>
    <w:rsid w:val="008D6969"/>
    <w:rsid w:val="008D6E54"/>
    <w:rsid w:val="008E39BA"/>
    <w:rsid w:val="008F32CC"/>
    <w:rsid w:val="00901C3E"/>
    <w:rsid w:val="0091078C"/>
    <w:rsid w:val="009116A1"/>
    <w:rsid w:val="00920DFC"/>
    <w:rsid w:val="00922F30"/>
    <w:rsid w:val="009310FB"/>
    <w:rsid w:val="0095517F"/>
    <w:rsid w:val="009812E2"/>
    <w:rsid w:val="009A5355"/>
    <w:rsid w:val="009B5C53"/>
    <w:rsid w:val="009B6D02"/>
    <w:rsid w:val="009D5B07"/>
    <w:rsid w:val="009E1E29"/>
    <w:rsid w:val="009F5E06"/>
    <w:rsid w:val="00A03B57"/>
    <w:rsid w:val="00A03E4A"/>
    <w:rsid w:val="00A044C3"/>
    <w:rsid w:val="00A14887"/>
    <w:rsid w:val="00A3054D"/>
    <w:rsid w:val="00A340CA"/>
    <w:rsid w:val="00A350D8"/>
    <w:rsid w:val="00A40833"/>
    <w:rsid w:val="00A43256"/>
    <w:rsid w:val="00A51A7D"/>
    <w:rsid w:val="00A5343A"/>
    <w:rsid w:val="00A5605D"/>
    <w:rsid w:val="00A86F03"/>
    <w:rsid w:val="00A87FB1"/>
    <w:rsid w:val="00A9139F"/>
    <w:rsid w:val="00A95E39"/>
    <w:rsid w:val="00AA1503"/>
    <w:rsid w:val="00AA61EF"/>
    <w:rsid w:val="00AC5C2A"/>
    <w:rsid w:val="00AD130F"/>
    <w:rsid w:val="00AD4DEA"/>
    <w:rsid w:val="00AD702F"/>
    <w:rsid w:val="00AE2559"/>
    <w:rsid w:val="00B1058F"/>
    <w:rsid w:val="00B24ECA"/>
    <w:rsid w:val="00B317DA"/>
    <w:rsid w:val="00B32C15"/>
    <w:rsid w:val="00B34D2A"/>
    <w:rsid w:val="00B449B6"/>
    <w:rsid w:val="00B44C12"/>
    <w:rsid w:val="00B5632F"/>
    <w:rsid w:val="00B65394"/>
    <w:rsid w:val="00B755A3"/>
    <w:rsid w:val="00B96EE2"/>
    <w:rsid w:val="00B97CF9"/>
    <w:rsid w:val="00BA2A63"/>
    <w:rsid w:val="00BA402C"/>
    <w:rsid w:val="00BA56C6"/>
    <w:rsid w:val="00BD6A12"/>
    <w:rsid w:val="00BE35C6"/>
    <w:rsid w:val="00BF4572"/>
    <w:rsid w:val="00BF688F"/>
    <w:rsid w:val="00BF7747"/>
    <w:rsid w:val="00C00B35"/>
    <w:rsid w:val="00C07195"/>
    <w:rsid w:val="00C117F4"/>
    <w:rsid w:val="00C274D8"/>
    <w:rsid w:val="00C60FF6"/>
    <w:rsid w:val="00C82BC5"/>
    <w:rsid w:val="00C860C2"/>
    <w:rsid w:val="00CA65CA"/>
    <w:rsid w:val="00CB3474"/>
    <w:rsid w:val="00CB4EED"/>
    <w:rsid w:val="00CD5065"/>
    <w:rsid w:val="00CF0E0C"/>
    <w:rsid w:val="00D043DF"/>
    <w:rsid w:val="00D04FA7"/>
    <w:rsid w:val="00D36BC1"/>
    <w:rsid w:val="00D44127"/>
    <w:rsid w:val="00D46836"/>
    <w:rsid w:val="00D73994"/>
    <w:rsid w:val="00D7568E"/>
    <w:rsid w:val="00D77659"/>
    <w:rsid w:val="00D819A5"/>
    <w:rsid w:val="00D94519"/>
    <w:rsid w:val="00DA7FFA"/>
    <w:rsid w:val="00DC0FAD"/>
    <w:rsid w:val="00DF41D8"/>
    <w:rsid w:val="00DF65E4"/>
    <w:rsid w:val="00DF7E5F"/>
    <w:rsid w:val="00E2316F"/>
    <w:rsid w:val="00E26DE1"/>
    <w:rsid w:val="00E276D7"/>
    <w:rsid w:val="00E313D3"/>
    <w:rsid w:val="00E33942"/>
    <w:rsid w:val="00E47FB4"/>
    <w:rsid w:val="00E60916"/>
    <w:rsid w:val="00E62173"/>
    <w:rsid w:val="00E74904"/>
    <w:rsid w:val="00E975C3"/>
    <w:rsid w:val="00EA1347"/>
    <w:rsid w:val="00EB670F"/>
    <w:rsid w:val="00EB6AD0"/>
    <w:rsid w:val="00EC1737"/>
    <w:rsid w:val="00EC5EBB"/>
    <w:rsid w:val="00EF2C48"/>
    <w:rsid w:val="00EF7C3E"/>
    <w:rsid w:val="00F03497"/>
    <w:rsid w:val="00F43F03"/>
    <w:rsid w:val="00F53B17"/>
    <w:rsid w:val="00F7366D"/>
    <w:rsid w:val="00F75245"/>
    <w:rsid w:val="00F945C0"/>
    <w:rsid w:val="00F94FF9"/>
    <w:rsid w:val="00F969C6"/>
    <w:rsid w:val="00F9754C"/>
    <w:rsid w:val="00FB1F9E"/>
    <w:rsid w:val="00FF57A8"/>
  </w:rsids>
  <m:mathPr>
    <m:mathFont m:val="MuseoSlab-500"/>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Emphasis" w:qFormat="1"/>
    <w:lsdException w:name="Normal (Web)" w:uiPriority="99"/>
  </w:latentStyles>
  <w:style w:type="paragraph" w:default="1" w:styleId="Normal">
    <w:name w:val="Normal"/>
    <w:qFormat/>
    <w:rsid w:val="00694FAB"/>
    <w:rPr>
      <w:rFonts w:ascii="Arial" w:hAnsi="Arial"/>
      <w:sz w:val="22"/>
    </w:rPr>
  </w:style>
  <w:style w:type="paragraph" w:styleId="Heading1">
    <w:name w:val="heading 1"/>
    <w:basedOn w:val="Normal"/>
    <w:next w:val="Normal"/>
    <w:link w:val="Heading1Char"/>
    <w:uiPriority w:val="99"/>
    <w:qFormat/>
    <w:rsid w:val="00694FAB"/>
    <w:pPr>
      <w:keepNext/>
      <w:spacing w:before="240" w:after="60"/>
      <w:outlineLvl w:val="0"/>
    </w:pPr>
    <w:rPr>
      <w:b/>
      <w:kern w:val="32"/>
      <w:sz w:val="32"/>
      <w:szCs w:val="32"/>
    </w:rPr>
  </w:style>
  <w:style w:type="paragraph" w:styleId="Heading2">
    <w:name w:val="heading 2"/>
    <w:basedOn w:val="Normal"/>
    <w:next w:val="Normal"/>
    <w:link w:val="Heading2Char"/>
    <w:uiPriority w:val="99"/>
    <w:qFormat/>
    <w:rsid w:val="00694FAB"/>
    <w:pPr>
      <w:keepNext/>
      <w:spacing w:before="240" w:after="120"/>
      <w:outlineLvl w:val="1"/>
    </w:pPr>
    <w:rPr>
      <w:b/>
      <w:color w:val="4A2565"/>
      <w:sz w:val="28"/>
      <w:szCs w:val="28"/>
    </w:rPr>
  </w:style>
  <w:style w:type="paragraph" w:styleId="Heading3">
    <w:name w:val="heading 3"/>
    <w:basedOn w:val="Normal"/>
    <w:next w:val="Normal"/>
    <w:link w:val="Heading3Char"/>
    <w:uiPriority w:val="99"/>
    <w:qFormat/>
    <w:rsid w:val="00694FAB"/>
    <w:pPr>
      <w:keepNext/>
      <w:spacing w:before="240" w:after="60"/>
      <w:outlineLvl w:val="2"/>
    </w:pPr>
    <w:rPr>
      <w:i/>
      <w:color w:val="4A2565"/>
      <w:sz w:val="32"/>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4D6A3B"/>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rsid w:val="004D6A3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D6A3B"/>
    <w:rPr>
      <w:rFonts w:asciiTheme="majorHAnsi" w:eastAsiaTheme="majorEastAsia" w:hAnsiTheme="majorHAnsi" w:cstheme="majorBidi"/>
      <w:b/>
      <w:bCs/>
      <w:sz w:val="26"/>
      <w:szCs w:val="26"/>
    </w:rPr>
  </w:style>
  <w:style w:type="character" w:styleId="Hyperlink">
    <w:name w:val="Hyperlink"/>
    <w:basedOn w:val="DefaultParagraphFont"/>
    <w:uiPriority w:val="99"/>
    <w:rsid w:val="00694FAB"/>
    <w:rPr>
      <w:rFonts w:cs="Times New Roman"/>
      <w:color w:val="0000FF"/>
      <w:u w:val="single"/>
    </w:rPr>
  </w:style>
  <w:style w:type="character" w:styleId="Emphasis">
    <w:name w:val="Emphasis"/>
    <w:basedOn w:val="DefaultParagraphFont"/>
    <w:qFormat/>
    <w:rsid w:val="00694FAB"/>
    <w:rPr>
      <w:rFonts w:cs="Times New Roman"/>
      <w:b/>
      <w:bCs/>
    </w:rPr>
  </w:style>
  <w:style w:type="paragraph" w:styleId="NormalWeb">
    <w:name w:val="Normal (Web)"/>
    <w:basedOn w:val="Normal"/>
    <w:uiPriority w:val="99"/>
    <w:rsid w:val="00694FAB"/>
    <w:pPr>
      <w:spacing w:before="100" w:beforeAutospacing="1" w:after="100" w:afterAutospacing="1"/>
    </w:pPr>
    <w:rPr>
      <w:rFonts w:cs="Arial"/>
    </w:rPr>
  </w:style>
  <w:style w:type="character" w:styleId="HTMLAcronym">
    <w:name w:val="HTML Acronym"/>
    <w:basedOn w:val="DefaultParagraphFont"/>
    <w:uiPriority w:val="99"/>
    <w:rsid w:val="00694FAB"/>
    <w:rPr>
      <w:rFonts w:cs="Times New Roman"/>
    </w:rPr>
  </w:style>
  <w:style w:type="character" w:customStyle="1" w:styleId="inv1">
    <w:name w:val="inv1"/>
    <w:basedOn w:val="DefaultParagraphFont"/>
    <w:uiPriority w:val="99"/>
    <w:rsid w:val="00694FAB"/>
    <w:rPr>
      <w:rFonts w:cs="Times New Roman"/>
      <w:vanish/>
    </w:rPr>
  </w:style>
  <w:style w:type="table" w:styleId="TableGrid">
    <w:name w:val="Table Grid"/>
    <w:basedOn w:val="TableNormal"/>
    <w:uiPriority w:val="99"/>
    <w:rsid w:val="007F45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roparagraph">
    <w:name w:val="Intro paragraph"/>
    <w:basedOn w:val="Normal"/>
    <w:uiPriority w:val="99"/>
    <w:rsid w:val="00694FAB"/>
    <w:rPr>
      <w:i/>
    </w:rPr>
  </w:style>
  <w:style w:type="character" w:styleId="EndnoteReference">
    <w:name w:val="endnote reference"/>
    <w:basedOn w:val="DefaultParagraphFont"/>
    <w:uiPriority w:val="99"/>
    <w:semiHidden/>
    <w:rsid w:val="00694FAB"/>
    <w:rPr>
      <w:rFonts w:cs="Times New Roman"/>
      <w:vertAlign w:val="superscript"/>
    </w:rPr>
  </w:style>
  <w:style w:type="paragraph" w:customStyle="1" w:styleId="textbox">
    <w:name w:val="text box"/>
    <w:basedOn w:val="Normal"/>
    <w:uiPriority w:val="99"/>
    <w:rsid w:val="00694FAB"/>
    <w:pPr>
      <w:keepNext/>
      <w:keepLines/>
      <w:pBdr>
        <w:top w:val="single" w:sz="2" w:space="1" w:color="auto"/>
        <w:left w:val="single" w:sz="2" w:space="4" w:color="auto"/>
        <w:bottom w:val="single" w:sz="2" w:space="1" w:color="auto"/>
        <w:right w:val="single" w:sz="2" w:space="4" w:color="auto"/>
      </w:pBdr>
    </w:pPr>
    <w:rPr>
      <w:rFonts w:cs="Arial"/>
      <w:szCs w:val="22"/>
    </w:rPr>
  </w:style>
  <w:style w:type="paragraph" w:styleId="Footer">
    <w:name w:val="footer"/>
    <w:basedOn w:val="Normal"/>
    <w:link w:val="FooterChar"/>
    <w:uiPriority w:val="99"/>
    <w:semiHidden/>
    <w:rsid w:val="00694FAB"/>
    <w:pPr>
      <w:tabs>
        <w:tab w:val="center" w:pos="4320"/>
        <w:tab w:val="right" w:pos="8640"/>
      </w:tabs>
      <w:spacing w:after="120"/>
    </w:pPr>
  </w:style>
  <w:style w:type="character" w:customStyle="1" w:styleId="FooterChar">
    <w:name w:val="Footer Char"/>
    <w:basedOn w:val="DefaultParagraphFont"/>
    <w:link w:val="Footer"/>
    <w:uiPriority w:val="99"/>
    <w:semiHidden/>
    <w:rsid w:val="004D6A3B"/>
    <w:rPr>
      <w:rFonts w:ascii="Arial" w:hAnsi="Arial"/>
      <w:sz w:val="22"/>
      <w:szCs w:val="24"/>
    </w:rPr>
  </w:style>
  <w:style w:type="character" w:styleId="PageNumber">
    <w:name w:val="page number"/>
    <w:basedOn w:val="DefaultParagraphFont"/>
    <w:uiPriority w:val="99"/>
    <w:rsid w:val="00694FAB"/>
    <w:rPr>
      <w:rFonts w:cs="Times New Roman"/>
    </w:rPr>
  </w:style>
  <w:style w:type="paragraph" w:customStyle="1" w:styleId="Body">
    <w:name w:val="Body"/>
    <w:basedOn w:val="Normal"/>
    <w:uiPriority w:val="99"/>
    <w:rsid w:val="00694FAB"/>
    <w:pPr>
      <w:spacing w:after="120"/>
    </w:pPr>
    <w:rPr>
      <w:rFonts w:cs="Arial"/>
      <w:szCs w:val="22"/>
    </w:rPr>
  </w:style>
  <w:style w:type="paragraph" w:styleId="ListNumber">
    <w:name w:val="List Number"/>
    <w:basedOn w:val="Normal"/>
    <w:uiPriority w:val="99"/>
    <w:rsid w:val="00694FAB"/>
    <w:pPr>
      <w:numPr>
        <w:numId w:val="4"/>
      </w:numPr>
      <w:spacing w:before="120" w:after="120"/>
    </w:pPr>
  </w:style>
  <w:style w:type="paragraph" w:styleId="ListBullet">
    <w:name w:val="List Bullet"/>
    <w:basedOn w:val="Normal"/>
    <w:uiPriority w:val="99"/>
    <w:rsid w:val="00694FAB"/>
    <w:pPr>
      <w:numPr>
        <w:numId w:val="5"/>
      </w:numPr>
      <w:spacing w:before="120" w:after="120"/>
    </w:pPr>
  </w:style>
  <w:style w:type="paragraph" w:styleId="ListBullet2">
    <w:name w:val="List Bullet 2"/>
    <w:basedOn w:val="Normal"/>
    <w:uiPriority w:val="99"/>
    <w:rsid w:val="00694FAB"/>
    <w:pPr>
      <w:numPr>
        <w:numId w:val="6"/>
      </w:numPr>
      <w:spacing w:after="60"/>
    </w:pPr>
  </w:style>
  <w:style w:type="paragraph" w:styleId="FootnoteText">
    <w:name w:val="footnote text"/>
    <w:basedOn w:val="Normal"/>
    <w:link w:val="FootnoteTextChar"/>
    <w:uiPriority w:val="99"/>
    <w:semiHidden/>
    <w:rsid w:val="00694FAB"/>
  </w:style>
  <w:style w:type="character" w:customStyle="1" w:styleId="FootnoteTextChar">
    <w:name w:val="Footnote Text Char"/>
    <w:basedOn w:val="DefaultParagraphFont"/>
    <w:link w:val="FootnoteText"/>
    <w:uiPriority w:val="99"/>
    <w:semiHidden/>
    <w:rsid w:val="004D6A3B"/>
    <w:rPr>
      <w:rFonts w:ascii="Arial" w:hAnsi="Arial"/>
      <w:sz w:val="24"/>
      <w:szCs w:val="24"/>
    </w:rPr>
  </w:style>
  <w:style w:type="character" w:styleId="FootnoteReference">
    <w:name w:val="footnote reference"/>
    <w:basedOn w:val="DefaultParagraphFont"/>
    <w:uiPriority w:val="99"/>
    <w:semiHidden/>
    <w:rsid w:val="00694FAB"/>
    <w:rPr>
      <w:rFonts w:cs="Times New Roman"/>
      <w:vertAlign w:val="superscript"/>
    </w:rPr>
  </w:style>
  <w:style w:type="paragraph" w:styleId="BodyText">
    <w:name w:val="Body Text"/>
    <w:basedOn w:val="Normal"/>
    <w:link w:val="BodyTextChar"/>
    <w:uiPriority w:val="99"/>
    <w:rsid w:val="00694FAB"/>
    <w:pPr>
      <w:spacing w:line="360" w:lineRule="auto"/>
    </w:pPr>
    <w:rPr>
      <w:rFonts w:ascii="Palatino" w:hAnsi="Palatino"/>
    </w:rPr>
  </w:style>
  <w:style w:type="character" w:customStyle="1" w:styleId="BodyTextChar">
    <w:name w:val="Body Text Char"/>
    <w:basedOn w:val="DefaultParagraphFont"/>
    <w:link w:val="BodyText"/>
    <w:uiPriority w:val="99"/>
    <w:rsid w:val="00B317DA"/>
    <w:rPr>
      <w:rFonts w:ascii="Palatino" w:hAnsi="Palatino" w:cs="Times New Roman"/>
      <w:sz w:val="22"/>
    </w:rPr>
  </w:style>
  <w:style w:type="paragraph" w:styleId="BalloonText">
    <w:name w:val="Balloon Text"/>
    <w:basedOn w:val="Normal"/>
    <w:link w:val="BalloonTextChar"/>
    <w:uiPriority w:val="99"/>
    <w:semiHidden/>
    <w:rsid w:val="00694FAB"/>
    <w:rPr>
      <w:rFonts w:ascii="Lucida Grande" w:hAnsi="Lucida Grande"/>
      <w:sz w:val="18"/>
      <w:szCs w:val="18"/>
    </w:rPr>
  </w:style>
  <w:style w:type="character" w:customStyle="1" w:styleId="BalloonTextChar">
    <w:name w:val="Balloon Text Char"/>
    <w:basedOn w:val="DefaultParagraphFont"/>
    <w:link w:val="BalloonText"/>
    <w:uiPriority w:val="99"/>
    <w:semiHidden/>
    <w:rsid w:val="004D6A3B"/>
    <w:rPr>
      <w:rFonts w:ascii="Lucida Grande" w:hAnsi="Lucida Grande"/>
      <w:sz w:val="18"/>
      <w:szCs w:val="18"/>
    </w:rPr>
  </w:style>
  <w:style w:type="paragraph" w:styleId="TOC1">
    <w:name w:val="toc 1"/>
    <w:basedOn w:val="Normal"/>
    <w:next w:val="Normal"/>
    <w:autoRedefine/>
    <w:uiPriority w:val="99"/>
    <w:semiHidden/>
    <w:rsid w:val="00694FAB"/>
    <w:pPr>
      <w:spacing w:before="360" w:after="360"/>
    </w:pPr>
    <w:rPr>
      <w:rFonts w:ascii="Times New Roman" w:hAnsi="Times New Roman"/>
      <w:b/>
      <w:caps/>
      <w:szCs w:val="22"/>
      <w:u w:val="single"/>
    </w:rPr>
  </w:style>
  <w:style w:type="paragraph" w:styleId="TOC2">
    <w:name w:val="toc 2"/>
    <w:basedOn w:val="Normal"/>
    <w:next w:val="Normal"/>
    <w:autoRedefine/>
    <w:uiPriority w:val="99"/>
    <w:semiHidden/>
    <w:rsid w:val="00694FAB"/>
    <w:rPr>
      <w:rFonts w:ascii="Times New Roman" w:hAnsi="Times New Roman"/>
      <w:b/>
      <w:smallCaps/>
      <w:szCs w:val="22"/>
    </w:rPr>
  </w:style>
  <w:style w:type="paragraph" w:styleId="TOC3">
    <w:name w:val="toc 3"/>
    <w:basedOn w:val="Normal"/>
    <w:next w:val="Normal"/>
    <w:autoRedefine/>
    <w:uiPriority w:val="99"/>
    <w:semiHidden/>
    <w:rsid w:val="00694FAB"/>
    <w:rPr>
      <w:rFonts w:ascii="Times New Roman" w:hAnsi="Times New Roman"/>
      <w:smallCaps/>
      <w:szCs w:val="22"/>
    </w:rPr>
  </w:style>
  <w:style w:type="paragraph" w:styleId="TOC4">
    <w:name w:val="toc 4"/>
    <w:basedOn w:val="Normal"/>
    <w:next w:val="Normal"/>
    <w:autoRedefine/>
    <w:uiPriority w:val="99"/>
    <w:semiHidden/>
    <w:rsid w:val="00694FAB"/>
    <w:rPr>
      <w:rFonts w:ascii="Times New Roman" w:hAnsi="Times New Roman"/>
      <w:szCs w:val="22"/>
    </w:rPr>
  </w:style>
  <w:style w:type="paragraph" w:styleId="TOC5">
    <w:name w:val="toc 5"/>
    <w:basedOn w:val="Normal"/>
    <w:next w:val="Normal"/>
    <w:autoRedefine/>
    <w:uiPriority w:val="99"/>
    <w:semiHidden/>
    <w:rsid w:val="00694FAB"/>
    <w:rPr>
      <w:rFonts w:ascii="Times New Roman" w:hAnsi="Times New Roman"/>
      <w:szCs w:val="22"/>
    </w:rPr>
  </w:style>
  <w:style w:type="paragraph" w:styleId="TOC6">
    <w:name w:val="toc 6"/>
    <w:basedOn w:val="Normal"/>
    <w:next w:val="Normal"/>
    <w:autoRedefine/>
    <w:uiPriority w:val="99"/>
    <w:semiHidden/>
    <w:rsid w:val="00694FAB"/>
    <w:rPr>
      <w:rFonts w:ascii="Times New Roman" w:hAnsi="Times New Roman"/>
      <w:szCs w:val="22"/>
    </w:rPr>
  </w:style>
  <w:style w:type="paragraph" w:styleId="TOC7">
    <w:name w:val="toc 7"/>
    <w:basedOn w:val="Normal"/>
    <w:next w:val="Normal"/>
    <w:autoRedefine/>
    <w:uiPriority w:val="99"/>
    <w:semiHidden/>
    <w:rsid w:val="00694FAB"/>
    <w:rPr>
      <w:rFonts w:ascii="Times New Roman" w:hAnsi="Times New Roman"/>
      <w:szCs w:val="22"/>
    </w:rPr>
  </w:style>
  <w:style w:type="paragraph" w:styleId="TOC8">
    <w:name w:val="toc 8"/>
    <w:basedOn w:val="Normal"/>
    <w:next w:val="Normal"/>
    <w:autoRedefine/>
    <w:uiPriority w:val="99"/>
    <w:semiHidden/>
    <w:rsid w:val="00694FAB"/>
    <w:rPr>
      <w:rFonts w:ascii="Times New Roman" w:hAnsi="Times New Roman"/>
      <w:szCs w:val="22"/>
    </w:rPr>
  </w:style>
  <w:style w:type="paragraph" w:styleId="TOC9">
    <w:name w:val="toc 9"/>
    <w:basedOn w:val="Normal"/>
    <w:next w:val="Normal"/>
    <w:autoRedefine/>
    <w:uiPriority w:val="99"/>
    <w:semiHidden/>
    <w:rsid w:val="00694FAB"/>
    <w:rPr>
      <w:rFonts w:ascii="Times New Roman" w:hAnsi="Times New Roman"/>
      <w:szCs w:val="22"/>
    </w:rPr>
  </w:style>
  <w:style w:type="paragraph" w:styleId="Header">
    <w:name w:val="header"/>
    <w:basedOn w:val="Normal"/>
    <w:link w:val="HeaderChar"/>
    <w:uiPriority w:val="99"/>
    <w:rsid w:val="00694FAB"/>
    <w:pPr>
      <w:tabs>
        <w:tab w:val="center" w:pos="4320"/>
        <w:tab w:val="right" w:pos="8640"/>
      </w:tabs>
    </w:pPr>
  </w:style>
  <w:style w:type="character" w:customStyle="1" w:styleId="HeaderChar">
    <w:name w:val="Header Char"/>
    <w:basedOn w:val="DefaultParagraphFont"/>
    <w:link w:val="Header"/>
    <w:uiPriority w:val="99"/>
    <w:semiHidden/>
    <w:rsid w:val="004D6A3B"/>
    <w:rPr>
      <w:rFonts w:ascii="Arial" w:hAnsi="Arial"/>
      <w:sz w:val="22"/>
      <w:szCs w:val="24"/>
    </w:rPr>
  </w:style>
  <w:style w:type="character" w:styleId="CommentReference">
    <w:name w:val="annotation reference"/>
    <w:basedOn w:val="DefaultParagraphFont"/>
    <w:uiPriority w:val="99"/>
    <w:semiHidden/>
    <w:rsid w:val="00694FAB"/>
    <w:rPr>
      <w:rFonts w:cs="Times New Roman"/>
      <w:sz w:val="16"/>
    </w:rPr>
  </w:style>
  <w:style w:type="paragraph" w:styleId="CommentText">
    <w:name w:val="annotation text"/>
    <w:basedOn w:val="Normal"/>
    <w:link w:val="CommentTextChar"/>
    <w:uiPriority w:val="99"/>
    <w:semiHidden/>
    <w:rsid w:val="00694FAB"/>
    <w:rPr>
      <w:sz w:val="20"/>
    </w:rPr>
  </w:style>
  <w:style w:type="character" w:customStyle="1" w:styleId="CommentTextChar">
    <w:name w:val="Comment Text Char"/>
    <w:basedOn w:val="DefaultParagraphFont"/>
    <w:link w:val="CommentText"/>
    <w:uiPriority w:val="99"/>
    <w:semiHidden/>
    <w:rsid w:val="004D6A3B"/>
    <w:rPr>
      <w:rFonts w:ascii="Arial" w:hAnsi="Arial"/>
      <w:sz w:val="24"/>
      <w:szCs w:val="24"/>
    </w:rPr>
  </w:style>
  <w:style w:type="paragraph" w:styleId="ListParagraph">
    <w:name w:val="List Paragraph"/>
    <w:basedOn w:val="Normal"/>
    <w:uiPriority w:val="99"/>
    <w:qFormat/>
    <w:rsid w:val="00B449B6"/>
    <w:pPr>
      <w:ind w:left="720"/>
      <w:contextualSpacing/>
    </w:pPr>
  </w:style>
  <w:style w:type="paragraph" w:styleId="CommentSubject">
    <w:name w:val="annotation subject"/>
    <w:basedOn w:val="CommentText"/>
    <w:next w:val="CommentText"/>
    <w:link w:val="CommentSubjectChar"/>
    <w:uiPriority w:val="99"/>
    <w:semiHidden/>
    <w:rsid w:val="001965C5"/>
    <w:rPr>
      <w:sz w:val="22"/>
    </w:rPr>
  </w:style>
  <w:style w:type="character" w:customStyle="1" w:styleId="CommentSubjectChar">
    <w:name w:val="Comment Subject Char"/>
    <w:basedOn w:val="CommentTextChar"/>
    <w:link w:val="CommentSubject"/>
    <w:uiPriority w:val="99"/>
    <w:semiHidden/>
    <w:rsid w:val="004D6A3B"/>
    <w:rPr>
      <w:b/>
      <w:bCs/>
    </w:rPr>
  </w:style>
  <w:style w:type="character" w:customStyle="1" w:styleId="sched">
    <w:name w:val="sched"/>
    <w:basedOn w:val="DefaultParagraphFont"/>
    <w:rsid w:val="00E276D7"/>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11" Type="http://schemas.openxmlformats.org/officeDocument/2006/relationships/hyperlink" Target="http://www.nisenet.org/catalog" TargetMode="External"/><Relationship Id="rId12" Type="http://schemas.openxmlformats.org/officeDocument/2006/relationships/image" Target="media/image5.jpeg"/><Relationship Id="rId13" Type="http://schemas.openxmlformats.org/officeDocument/2006/relationships/hyperlink" Target="http://creativecommons.org/licenses/by-nc-sa/3.0/us/" TargetMode="Externa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860</Words>
  <Characters>4902</Characters>
  <Application>Microsoft Macintosh Word</Application>
  <DocSecurity>0</DocSecurity>
  <Lines>40</Lines>
  <Paragraphs>9</Paragraphs>
  <ScaleCrop>false</ScaleCrop>
  <Company>Sciencenter</Company>
  <LinksUpToDate>false</LinksUpToDate>
  <CharactersWithSpaces>6020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Ferrofluids</dc:title>
  <dc:subject/>
  <dc:creator>Rae Ostman</dc:creator>
  <cp:keywords/>
  <cp:lastModifiedBy>Ali Stein</cp:lastModifiedBy>
  <cp:revision>5</cp:revision>
  <cp:lastPrinted>2012-08-15T17:53:00Z</cp:lastPrinted>
  <dcterms:created xsi:type="dcterms:W3CDTF">2012-11-08T04:28:00Z</dcterms:created>
  <dcterms:modified xsi:type="dcterms:W3CDTF">2012-11-15T21:55:00Z</dcterms:modified>
</cp:coreProperties>
</file>