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7810F" w14:textId="77777777" w:rsidR="00755EBA" w:rsidRPr="00970DEB" w:rsidRDefault="00755EBA" w:rsidP="00755EBA">
      <w:pPr>
        <w:pStyle w:val="Heading2"/>
        <w:rPr>
          <w:rFonts w:asciiTheme="majorHAnsi" w:hAnsiTheme="majorHAnsi"/>
        </w:rPr>
      </w:pPr>
      <w:bookmarkStart w:id="0" w:name="_Toc360887424"/>
      <w:bookmarkStart w:id="1" w:name="_GoBack"/>
      <w:bookmarkEnd w:id="1"/>
      <w:r w:rsidRPr="00970DEB">
        <w:rPr>
          <w:rFonts w:asciiTheme="majorHAnsi" w:hAnsiTheme="majorHAnsi"/>
        </w:rPr>
        <w:t>Sample Press Release</w:t>
      </w:r>
      <w:bookmarkEnd w:id="0"/>
    </w:p>
    <w:p w14:paraId="36CF0AF8" w14:textId="2AFE64EC" w:rsidR="00755EBA" w:rsidRPr="00970DEB" w:rsidRDefault="00B27096" w:rsidP="00B27096">
      <w:pPr>
        <w:jc w:val="right"/>
        <w:rPr>
          <w:rFonts w:asciiTheme="majorHAnsi" w:hAnsiTheme="majorHAnsi"/>
        </w:rPr>
      </w:pPr>
      <w:r w:rsidRPr="00970DEB">
        <w:rPr>
          <w:rFonts w:asciiTheme="majorHAnsi" w:hAnsiTheme="majorHAnsi"/>
        </w:rPr>
        <w:tab/>
      </w:r>
      <w:r w:rsidRPr="00970DEB">
        <w:rPr>
          <w:rFonts w:asciiTheme="majorHAnsi" w:hAnsiTheme="majorHAnsi"/>
        </w:rPr>
        <w:tab/>
      </w:r>
      <w:r w:rsidRPr="00970DEB">
        <w:rPr>
          <w:rFonts w:asciiTheme="majorHAnsi" w:hAnsiTheme="majorHAnsi"/>
        </w:rPr>
        <w:tab/>
      </w:r>
      <w:r w:rsidRPr="00970DEB">
        <w:rPr>
          <w:rFonts w:asciiTheme="majorHAnsi" w:hAnsiTheme="majorHAnsi"/>
        </w:rPr>
        <w:tab/>
      </w:r>
      <w:r w:rsidRPr="00970DEB">
        <w:rPr>
          <w:rFonts w:asciiTheme="majorHAnsi" w:hAnsiTheme="majorHAnsi"/>
        </w:rPr>
        <w:tab/>
      </w:r>
      <w:r w:rsidRPr="00970DEB">
        <w:rPr>
          <w:rFonts w:asciiTheme="majorHAnsi" w:hAnsiTheme="majorHAnsi"/>
        </w:rPr>
        <w:tab/>
      </w:r>
      <w:r w:rsidRPr="00970DE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284FA" wp14:editId="506463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1900" cy="914400"/>
                <wp:effectExtent l="0" t="0" r="38100" b="25400"/>
                <wp:wrapNone/>
                <wp:docPr id="3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18B1" w14:textId="77777777" w:rsidR="00B27096" w:rsidRPr="005232E7" w:rsidRDefault="00B27096" w:rsidP="00B27096">
                            <w:pPr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5232E7">
                              <w:rPr>
                                <w:rFonts w:ascii="Arial" w:hAnsi="Arial"/>
                                <w:color w:val="FF0000"/>
                              </w:rPr>
                              <w:t>Your logo here</w:t>
                            </w:r>
                          </w:p>
                          <w:p w14:paraId="6FCD1DD5" w14:textId="77777777" w:rsidR="00B27096" w:rsidRDefault="00B27096" w:rsidP="00B270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284FA" id="_x0000_t202" coordsize="21600,21600" o:spt="202" path="m0,0l0,21600,21600,21600,21600,0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0;margin-top:0;width:9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UJ2ysCAABUBAAADgAAAGRycy9lMm9Eb2MueG1srFTbbtswDH0fsH8Q9L7YzmVNjThFly7DgO4C&#10;tPsAWZZtYbKoSUrs7OtHyW6aXbCHYXoQSJM6JA9Jb26GTpGjsE6CLmg2SykRmkMldVPQL4/7V2tK&#10;nGe6Ygq0KOhJOHqzffli05tczKEFVQlLEES7vDcFbb03eZI43oqOuRkYodFYg+2YR9U2SWVZj+id&#10;SuZp+jrpwVbGAhfO4de70Ui3Eb+uBfef6toJT1RBMTcfbxvvMtzJdsPyxjLTSj6lwf4hi45JjUHP&#10;UHfMM3Kw8jeoTnILDmo/49AlUNeSi1gDVpOlv1Tz0DIjYi1IjjNnmtz/g+Ufj58tkVVBFwtKNOuw&#10;R49i8OQNDCTL1oGg3rgc/R4MevoBDdjoWKwz98C/OqJh1zLdiFtroW8FqzDBLLxMLp6OOC6AlP0H&#10;qDAQO3iIQENtu8Ae8kEQHRt1OjcnJMNDyPkiu07RxNF2nS2XKIcQLH96bazz7wR0JAgFtdj8iM6O&#10;986Prk8uIZgDJau9VCoqtil3ypIjw0HZxzOh/+SmNOkLOl+vrlYjA3/BSPH8CaOTHkdeya6g6+Az&#10;DWHg7a2uME+WeybVKGN5Sk9EBu5GFv1QDugY2C2hOiGlFsbRxlVEoQX7nZIex7qg7tuBWUGJeq+x&#10;LZE43IOoLFdXcyTUXlrKSwvTHKEK6ikZxZ0fd+dgrGxajDQOgoZbbGUtI8vPWU154+jGPk1rFnbj&#10;Uo9ezz+D7Q8AAAD//wMAUEsDBBQABgAIAAAAIQCEfDh+2QAAAAUBAAAPAAAAZHJzL2Rvd25yZXYu&#10;eG1sTI9BS8NAEIXvgv9hGcGb3USKtjGbIhYvgkhTf8A2Oyah2dmYnTbRX++0F3sZ3uMNb77JV5Pv&#10;1BGH2AYykM4SUEhVcC3VBj63r3cLUJEtOdsFQgM/GGFVXF/lNnNhpA0eS66VlFDMrIGGuc+0jlWD&#10;3sZZ6JEk+wqDtyx2qLUb7CjlvtP3SfKgvW1JLjS2x5cGq3158AbGx8mlOuXf7/VbuY7Lj5L3760x&#10;tzfT8xMoxon/l+GEL+hQCNMuHMhF1RmQR/g8T9lyLnYnYi5CF7m+pC/+AAAA//8DAFBLAQItABQA&#10;BgAIAAAAIQDkmcPA+wAAAOEBAAATAAAAAAAAAAAAAAAAAAAAAABbQ29udGVudF9UeXBlc10ueG1s&#10;UEsBAi0AFAAGAAgAAAAhACOyauHXAAAAlAEAAAsAAAAAAAAAAAAAAAAALAEAAF9yZWxzLy5yZWxz&#10;UEsBAi0AFAAGAAgAAAAhAAQlCdsrAgAAVAQAAA4AAAAAAAAAAAAAAAAALAIAAGRycy9lMm9Eb2Mu&#10;eG1sUEsBAi0AFAAGAAgAAAAhAIR8OH7ZAAAABQEAAA8AAAAAAAAAAAAAAAAAgwQAAGRycy9kb3du&#10;cmV2LnhtbFBLBQYAAAAABAAEAPMAAACJBQAAAAA=&#10;" strokecolor="red" strokeweight="2.25pt">
                <v:textbox>
                  <w:txbxContent>
                    <w:p w14:paraId="4A7118B1" w14:textId="77777777" w:rsidR="00B27096" w:rsidRPr="005232E7" w:rsidRDefault="00B27096" w:rsidP="00B27096">
                      <w:pPr>
                        <w:rPr>
                          <w:rFonts w:ascii="Arial" w:hAnsi="Arial"/>
                          <w:color w:val="FF0000"/>
                        </w:rPr>
                      </w:pPr>
                      <w:r w:rsidRPr="005232E7">
                        <w:rPr>
                          <w:rFonts w:ascii="Arial" w:hAnsi="Arial"/>
                          <w:color w:val="FF0000"/>
                        </w:rPr>
                        <w:t>Your logo here</w:t>
                      </w:r>
                    </w:p>
                    <w:p w14:paraId="6FCD1DD5" w14:textId="77777777" w:rsidR="00B27096" w:rsidRDefault="00B27096" w:rsidP="00B27096"/>
                  </w:txbxContent>
                </v:textbox>
              </v:shape>
            </w:pict>
          </mc:Fallback>
        </mc:AlternateContent>
      </w:r>
      <w:r w:rsidRPr="00970DEB">
        <w:rPr>
          <w:rFonts w:asciiTheme="majorHAnsi" w:hAnsiTheme="majorHAnsi"/>
        </w:rPr>
        <w:tab/>
      </w:r>
      <w:r w:rsidRPr="00970DEB">
        <w:rPr>
          <w:rFonts w:asciiTheme="majorHAnsi" w:hAnsiTheme="majorHAnsi"/>
        </w:rPr>
        <w:tab/>
      </w:r>
      <w:r w:rsidRPr="00970DEB">
        <w:rPr>
          <w:rFonts w:asciiTheme="majorHAnsi" w:hAnsiTheme="majorHAnsi"/>
          <w:noProof/>
        </w:rPr>
        <w:drawing>
          <wp:inline distT="0" distB="0" distL="0" distR="0" wp14:anchorId="743D2C03" wp14:editId="1BEAA24F">
            <wp:extent cx="3200409" cy="426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kenstein200-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862" cy="44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B98AB" w14:textId="77777777" w:rsidR="00755EBA" w:rsidRPr="00970DEB" w:rsidRDefault="00755EBA" w:rsidP="00755EBA">
      <w:pPr>
        <w:rPr>
          <w:rFonts w:asciiTheme="majorHAnsi" w:hAnsiTheme="majorHAnsi" w:cs="Arial"/>
        </w:rPr>
      </w:pPr>
    </w:p>
    <w:p w14:paraId="0C2CBCE7" w14:textId="77777777" w:rsidR="00755EBA" w:rsidRPr="00970DEB" w:rsidRDefault="00755EBA" w:rsidP="00755EBA">
      <w:pPr>
        <w:rPr>
          <w:rFonts w:asciiTheme="majorHAnsi" w:hAnsiTheme="majorHAnsi" w:cs="Arial"/>
        </w:rPr>
      </w:pPr>
    </w:p>
    <w:p w14:paraId="5CF91470" w14:textId="77777777" w:rsidR="00061812" w:rsidRPr="00970DEB" w:rsidRDefault="00755EBA" w:rsidP="00061812">
      <w:pPr>
        <w:rPr>
          <w:rFonts w:asciiTheme="majorHAnsi" w:hAnsiTheme="majorHAnsi" w:cs="Arial"/>
          <w:color w:val="FF0000"/>
        </w:rPr>
      </w:pPr>
      <w:r w:rsidRPr="00970DEB">
        <w:rPr>
          <w:rFonts w:asciiTheme="majorHAnsi" w:hAnsiTheme="majorHAnsi" w:cs="Arial"/>
          <w:color w:val="FF0000"/>
        </w:rPr>
        <w:t xml:space="preserve">Date: </w:t>
      </w:r>
    </w:p>
    <w:p w14:paraId="1DE66669" w14:textId="5A91EE9E" w:rsidR="00755EBA" w:rsidRPr="00970DEB" w:rsidRDefault="00755EBA" w:rsidP="00061812">
      <w:pPr>
        <w:jc w:val="right"/>
        <w:rPr>
          <w:rFonts w:asciiTheme="majorHAnsi" w:hAnsiTheme="majorHAnsi" w:cs="Arial"/>
          <w:color w:val="FF0000"/>
        </w:rPr>
      </w:pPr>
      <w:r w:rsidRPr="00970DEB">
        <w:rPr>
          <w:rFonts w:asciiTheme="majorHAnsi" w:hAnsiTheme="majorHAnsi" w:cs="Arial"/>
          <w:color w:val="FF0000"/>
        </w:rPr>
        <w:t xml:space="preserve">Contact: </w:t>
      </w:r>
    </w:p>
    <w:p w14:paraId="2AF38617" w14:textId="5101E410" w:rsidR="00755EBA" w:rsidRPr="00970DEB" w:rsidRDefault="00061812" w:rsidP="00061812">
      <w:pPr>
        <w:jc w:val="right"/>
        <w:rPr>
          <w:rFonts w:asciiTheme="majorHAnsi" w:hAnsiTheme="majorHAnsi" w:cs="Arial"/>
          <w:color w:val="FF0000"/>
        </w:rPr>
      </w:pPr>
      <w:r w:rsidRPr="00970DEB">
        <w:rPr>
          <w:rFonts w:asciiTheme="majorHAnsi" w:hAnsiTheme="majorHAnsi" w:cs="Arial"/>
          <w:color w:val="FF0000"/>
        </w:rPr>
        <w:t>Phone:</w:t>
      </w:r>
      <w:r w:rsidR="00755EBA" w:rsidRPr="00970DEB">
        <w:rPr>
          <w:rFonts w:asciiTheme="majorHAnsi" w:hAnsiTheme="majorHAnsi" w:cs="Arial"/>
          <w:color w:val="FF0000"/>
        </w:rPr>
        <w:tab/>
      </w:r>
    </w:p>
    <w:p w14:paraId="5B6BDFD2" w14:textId="77777777" w:rsidR="00755EBA" w:rsidRPr="00970DEB" w:rsidRDefault="00755EBA" w:rsidP="00061812">
      <w:pPr>
        <w:jc w:val="right"/>
        <w:rPr>
          <w:rFonts w:asciiTheme="majorHAnsi" w:hAnsiTheme="majorHAnsi" w:cs="Arial"/>
        </w:rPr>
      </w:pPr>
      <w:r w:rsidRPr="00970DEB">
        <w:rPr>
          <w:rFonts w:asciiTheme="majorHAnsi" w:hAnsiTheme="majorHAnsi" w:cs="Arial"/>
          <w:color w:val="FF0000"/>
        </w:rPr>
        <w:t xml:space="preserve">Email: </w:t>
      </w:r>
    </w:p>
    <w:p w14:paraId="41795E0D" w14:textId="77777777" w:rsidR="004725B2" w:rsidRPr="00970DEB" w:rsidRDefault="004725B2" w:rsidP="00755EBA">
      <w:pPr>
        <w:pStyle w:val="CommentText"/>
        <w:rPr>
          <w:rFonts w:asciiTheme="majorHAnsi" w:hAnsiTheme="majorHAnsi"/>
          <w:sz w:val="24"/>
        </w:rPr>
      </w:pPr>
    </w:p>
    <w:p w14:paraId="6819EF0A" w14:textId="77777777" w:rsidR="004725B2" w:rsidRPr="00970DEB" w:rsidRDefault="004725B2" w:rsidP="004725B2">
      <w:pPr>
        <w:pStyle w:val="Body"/>
        <w:spacing w:before="0" w:after="240"/>
        <w:jc w:val="center"/>
        <w:rPr>
          <w:rFonts w:asciiTheme="majorHAnsi" w:hAnsiTheme="majorHAnsi"/>
          <w:b/>
          <w:sz w:val="24"/>
          <w:szCs w:val="24"/>
        </w:rPr>
      </w:pPr>
      <w:r w:rsidRPr="00970DEB">
        <w:rPr>
          <w:rFonts w:asciiTheme="majorHAnsi" w:eastAsia="Times" w:hAnsiTheme="majorHAnsi"/>
          <w:b/>
          <w:sz w:val="24"/>
          <w:szCs w:val="24"/>
        </w:rPr>
        <w:t xml:space="preserve">FRANKENSTEIN COMES TO LIFE AT </w:t>
      </w:r>
      <w:r w:rsidRPr="00970DEB">
        <w:rPr>
          <w:rFonts w:asciiTheme="majorHAnsi" w:hAnsiTheme="majorHAnsi"/>
          <w:b/>
          <w:color w:val="FF0000"/>
          <w:sz w:val="24"/>
          <w:szCs w:val="24"/>
        </w:rPr>
        <w:t>[name of your organization]</w:t>
      </w:r>
    </w:p>
    <w:p w14:paraId="2CE461E7" w14:textId="2388CA3A" w:rsidR="00DB76B7" w:rsidRPr="00970DEB" w:rsidRDefault="004725B2" w:rsidP="004725B2">
      <w:pPr>
        <w:pStyle w:val="CommentText"/>
        <w:jc w:val="center"/>
        <w:rPr>
          <w:rFonts w:asciiTheme="majorHAnsi" w:hAnsiTheme="majorHAnsi"/>
          <w:i/>
          <w:sz w:val="24"/>
        </w:rPr>
      </w:pPr>
      <w:r w:rsidRPr="00970DEB">
        <w:rPr>
          <w:rFonts w:asciiTheme="majorHAnsi" w:hAnsiTheme="majorHAnsi"/>
          <w:i/>
          <w:sz w:val="24"/>
        </w:rPr>
        <w:t>Guests will participate in hand</w:t>
      </w:r>
      <w:r w:rsidR="003601F1">
        <w:rPr>
          <w:rFonts w:asciiTheme="majorHAnsi" w:hAnsiTheme="majorHAnsi"/>
          <w:i/>
          <w:sz w:val="24"/>
        </w:rPr>
        <w:t>s</w:t>
      </w:r>
      <w:r w:rsidRPr="00970DEB">
        <w:rPr>
          <w:rFonts w:asciiTheme="majorHAnsi" w:hAnsiTheme="majorHAnsi"/>
          <w:i/>
          <w:sz w:val="24"/>
        </w:rPr>
        <w:t>-on science activities that explore</w:t>
      </w:r>
    </w:p>
    <w:p w14:paraId="6E9CFBB6" w14:textId="59F7B3F6" w:rsidR="004725B2" w:rsidRPr="00970DEB" w:rsidRDefault="004725B2" w:rsidP="004725B2">
      <w:pPr>
        <w:pStyle w:val="CommentText"/>
        <w:jc w:val="center"/>
        <w:rPr>
          <w:rFonts w:asciiTheme="majorHAnsi" w:hAnsiTheme="majorHAnsi"/>
          <w:i/>
          <w:sz w:val="24"/>
        </w:rPr>
      </w:pPr>
      <w:r w:rsidRPr="00970DEB">
        <w:rPr>
          <w:rFonts w:asciiTheme="majorHAnsi" w:hAnsiTheme="majorHAnsi"/>
          <w:i/>
          <w:sz w:val="24"/>
        </w:rPr>
        <w:t xml:space="preserve"> Frankenstein’s legacy in the 21</w:t>
      </w:r>
      <w:r w:rsidRPr="00970DEB">
        <w:rPr>
          <w:rFonts w:asciiTheme="majorHAnsi" w:hAnsiTheme="majorHAnsi"/>
          <w:i/>
          <w:sz w:val="24"/>
          <w:vertAlign w:val="superscript"/>
        </w:rPr>
        <w:t>st</w:t>
      </w:r>
      <w:r w:rsidRPr="00970DEB">
        <w:rPr>
          <w:rFonts w:asciiTheme="majorHAnsi" w:hAnsiTheme="majorHAnsi"/>
          <w:i/>
          <w:sz w:val="24"/>
        </w:rPr>
        <w:t xml:space="preserve"> </w:t>
      </w:r>
      <w:r w:rsidR="008D2F5F" w:rsidRPr="00970DEB">
        <w:rPr>
          <w:rFonts w:asciiTheme="majorHAnsi" w:hAnsiTheme="majorHAnsi"/>
          <w:i/>
          <w:sz w:val="24"/>
        </w:rPr>
        <w:t>c</w:t>
      </w:r>
      <w:r w:rsidRPr="00970DEB">
        <w:rPr>
          <w:rFonts w:asciiTheme="majorHAnsi" w:hAnsiTheme="majorHAnsi"/>
          <w:i/>
          <w:sz w:val="24"/>
        </w:rPr>
        <w:t>entury.</w:t>
      </w:r>
    </w:p>
    <w:p w14:paraId="2F3774E3" w14:textId="77777777" w:rsidR="004725B2" w:rsidRPr="00970DEB" w:rsidRDefault="004725B2" w:rsidP="00755EBA">
      <w:pPr>
        <w:pStyle w:val="CommentText"/>
        <w:rPr>
          <w:rFonts w:asciiTheme="majorHAnsi" w:hAnsiTheme="majorHAnsi"/>
          <w:sz w:val="24"/>
        </w:rPr>
      </w:pPr>
    </w:p>
    <w:p w14:paraId="273D8DA2" w14:textId="1558EB95" w:rsidR="00755EBA" w:rsidRPr="00970DEB" w:rsidRDefault="00970DEB" w:rsidP="00755EBA">
      <w:pPr>
        <w:pStyle w:val="CommentText"/>
        <w:rPr>
          <w:rFonts w:asciiTheme="majorHAnsi" w:hAnsiTheme="majorHAnsi"/>
          <w:sz w:val="24"/>
        </w:rPr>
      </w:pPr>
      <w:r w:rsidRPr="00970DEB">
        <w:rPr>
          <w:rFonts w:asciiTheme="majorHAnsi" w:hAnsiTheme="majorHAnsi"/>
          <w:color w:val="FF0000"/>
          <w:sz w:val="24"/>
        </w:rPr>
        <w:t>[</w:t>
      </w:r>
      <w:r>
        <w:rPr>
          <w:rFonts w:asciiTheme="majorHAnsi" w:hAnsiTheme="majorHAnsi"/>
          <w:color w:val="FF0000"/>
          <w:sz w:val="24"/>
        </w:rPr>
        <w:t>Your City</w:t>
      </w:r>
      <w:r w:rsidRPr="00970DEB">
        <w:rPr>
          <w:rFonts w:asciiTheme="majorHAnsi" w:hAnsiTheme="majorHAnsi"/>
          <w:color w:val="FF0000"/>
          <w:sz w:val="24"/>
        </w:rPr>
        <w:t xml:space="preserve">] </w:t>
      </w:r>
      <w:r w:rsidR="007005DC" w:rsidRPr="00970DEB">
        <w:rPr>
          <w:rFonts w:asciiTheme="majorHAnsi" w:hAnsiTheme="majorHAnsi"/>
          <w:sz w:val="24"/>
        </w:rPr>
        <w:t xml:space="preserve">Mary Shelley’s </w:t>
      </w:r>
      <w:r w:rsidR="007005DC" w:rsidRPr="00970DEB">
        <w:rPr>
          <w:rFonts w:asciiTheme="majorHAnsi" w:hAnsiTheme="majorHAnsi"/>
          <w:i/>
          <w:sz w:val="24"/>
        </w:rPr>
        <w:t>Frankenstein</w:t>
      </w:r>
      <w:r w:rsidR="007005DC" w:rsidRPr="00970DEB">
        <w:rPr>
          <w:rFonts w:asciiTheme="majorHAnsi" w:hAnsiTheme="majorHAnsi"/>
          <w:sz w:val="24"/>
        </w:rPr>
        <w:t xml:space="preserve"> is</w:t>
      </w:r>
      <w:r w:rsidR="008864CB" w:rsidRPr="00970DEB">
        <w:rPr>
          <w:rFonts w:asciiTheme="majorHAnsi" w:hAnsiTheme="majorHAnsi"/>
          <w:sz w:val="24"/>
        </w:rPr>
        <w:t xml:space="preserve"> rapidly approaching</w:t>
      </w:r>
      <w:r w:rsidR="007005DC" w:rsidRPr="00970DEB">
        <w:rPr>
          <w:rFonts w:asciiTheme="majorHAnsi" w:hAnsiTheme="majorHAnsi"/>
          <w:sz w:val="24"/>
        </w:rPr>
        <w:t xml:space="preserve"> </w:t>
      </w:r>
      <w:r w:rsidR="00851BF9" w:rsidRPr="00970DEB">
        <w:rPr>
          <w:rFonts w:asciiTheme="majorHAnsi" w:hAnsiTheme="majorHAnsi"/>
          <w:color w:val="FF0000"/>
          <w:sz w:val="24"/>
        </w:rPr>
        <w:t>[</w:t>
      </w:r>
      <w:r w:rsidR="008864CB" w:rsidRPr="00970DEB">
        <w:rPr>
          <w:rFonts w:asciiTheme="majorHAnsi" w:hAnsiTheme="majorHAnsi"/>
          <w:color w:val="FF0000"/>
          <w:sz w:val="24"/>
        </w:rPr>
        <w:t xml:space="preserve">alternatively, depending on send date, </w:t>
      </w:r>
      <w:r w:rsidR="00740528" w:rsidRPr="00970DEB">
        <w:rPr>
          <w:rFonts w:asciiTheme="majorHAnsi" w:hAnsiTheme="majorHAnsi"/>
          <w:color w:val="FF0000"/>
          <w:sz w:val="24"/>
        </w:rPr>
        <w:t>currently c</w:t>
      </w:r>
      <w:r w:rsidR="00851BF9" w:rsidRPr="00970DEB">
        <w:rPr>
          <w:rFonts w:asciiTheme="majorHAnsi" w:hAnsiTheme="majorHAnsi"/>
          <w:color w:val="FF0000"/>
          <w:sz w:val="24"/>
        </w:rPr>
        <w:t>elebratin</w:t>
      </w:r>
      <w:r w:rsidR="008864CB" w:rsidRPr="00970DEB">
        <w:rPr>
          <w:rFonts w:asciiTheme="majorHAnsi" w:hAnsiTheme="majorHAnsi"/>
          <w:color w:val="FF0000"/>
          <w:sz w:val="24"/>
        </w:rPr>
        <w:t>g]</w:t>
      </w:r>
      <w:r w:rsidR="007005DC" w:rsidRPr="00970DEB">
        <w:rPr>
          <w:rFonts w:asciiTheme="majorHAnsi" w:hAnsiTheme="majorHAnsi"/>
          <w:color w:val="FF0000"/>
          <w:sz w:val="24"/>
        </w:rPr>
        <w:t xml:space="preserve"> </w:t>
      </w:r>
      <w:r w:rsidR="007005DC" w:rsidRPr="00970DEB">
        <w:rPr>
          <w:rFonts w:asciiTheme="majorHAnsi" w:hAnsiTheme="majorHAnsi"/>
          <w:sz w:val="24"/>
        </w:rPr>
        <w:t>its 200</w:t>
      </w:r>
      <w:r w:rsidR="007005DC" w:rsidRPr="00970DEB">
        <w:rPr>
          <w:rFonts w:asciiTheme="majorHAnsi" w:hAnsiTheme="majorHAnsi"/>
          <w:sz w:val="24"/>
          <w:vertAlign w:val="superscript"/>
        </w:rPr>
        <w:t>th</w:t>
      </w:r>
      <w:r w:rsidR="007005DC" w:rsidRPr="00970DEB">
        <w:rPr>
          <w:rFonts w:asciiTheme="majorHAnsi" w:hAnsiTheme="majorHAnsi"/>
          <w:sz w:val="24"/>
        </w:rPr>
        <w:t xml:space="preserve"> anniversary, but its themes continue to re</w:t>
      </w:r>
      <w:r w:rsidR="003601F1">
        <w:rPr>
          <w:rFonts w:asciiTheme="majorHAnsi" w:hAnsiTheme="majorHAnsi"/>
          <w:sz w:val="24"/>
        </w:rPr>
        <w:t>sonate in our technological age and raise</w:t>
      </w:r>
      <w:r w:rsidR="007005DC" w:rsidRPr="00970DEB">
        <w:rPr>
          <w:rFonts w:asciiTheme="majorHAnsi" w:hAnsiTheme="majorHAnsi"/>
          <w:sz w:val="24"/>
        </w:rPr>
        <w:t xml:space="preserve"> new, complex questions about the nature of life, our role as creators, and our responsibilities to the things we bring into the world. Now, </w:t>
      </w:r>
      <w:r w:rsidR="007005DC" w:rsidRPr="003601F1">
        <w:rPr>
          <w:rFonts w:asciiTheme="majorHAnsi" w:hAnsiTheme="majorHAnsi"/>
          <w:color w:val="FF0000"/>
          <w:sz w:val="24"/>
        </w:rPr>
        <w:t>[</w:t>
      </w:r>
      <w:r w:rsidR="007005DC" w:rsidRPr="00970DEB">
        <w:rPr>
          <w:rFonts w:asciiTheme="majorHAnsi" w:hAnsiTheme="majorHAnsi"/>
          <w:color w:val="FF0000"/>
          <w:sz w:val="24"/>
        </w:rPr>
        <w:t>name of your organization]</w:t>
      </w:r>
      <w:r w:rsidR="007005DC" w:rsidRPr="00970DEB">
        <w:rPr>
          <w:rFonts w:asciiTheme="majorHAnsi" w:hAnsiTheme="majorHAnsi"/>
          <w:sz w:val="24"/>
        </w:rPr>
        <w:t>, in partnership with the National Science Foundation</w:t>
      </w:r>
      <w:r w:rsidR="008D2F5F" w:rsidRPr="00970DEB">
        <w:rPr>
          <w:rFonts w:asciiTheme="majorHAnsi" w:hAnsiTheme="majorHAnsi"/>
          <w:sz w:val="24"/>
        </w:rPr>
        <w:t xml:space="preserve"> and Arizona State University</w:t>
      </w:r>
      <w:r w:rsidR="007F5F38" w:rsidRPr="00970DEB">
        <w:rPr>
          <w:rFonts w:asciiTheme="majorHAnsi" w:hAnsiTheme="majorHAnsi"/>
          <w:sz w:val="24"/>
        </w:rPr>
        <w:t>,</w:t>
      </w:r>
      <w:r w:rsidR="007005DC" w:rsidRPr="00970DEB">
        <w:rPr>
          <w:rFonts w:asciiTheme="majorHAnsi" w:hAnsiTheme="majorHAnsi"/>
          <w:sz w:val="24"/>
        </w:rPr>
        <w:t xml:space="preserve"> will present</w:t>
      </w:r>
      <w:r w:rsidR="007F5F38" w:rsidRPr="00970DEB">
        <w:rPr>
          <w:rFonts w:asciiTheme="majorHAnsi" w:hAnsiTheme="majorHAnsi"/>
          <w:sz w:val="24"/>
        </w:rPr>
        <w:t xml:space="preserve"> </w:t>
      </w:r>
      <w:r w:rsidR="00755EBA" w:rsidRPr="00970DEB">
        <w:rPr>
          <w:rFonts w:asciiTheme="majorHAnsi" w:eastAsia="Times" w:hAnsiTheme="majorHAnsi"/>
          <w:color w:val="FF0000"/>
          <w:sz w:val="24"/>
        </w:rPr>
        <w:t>[Name of your event]</w:t>
      </w:r>
      <w:r w:rsidR="007F5F38" w:rsidRPr="00970DEB">
        <w:rPr>
          <w:rFonts w:asciiTheme="majorHAnsi" w:eastAsia="Times" w:hAnsiTheme="majorHAnsi"/>
          <w:sz w:val="24"/>
        </w:rPr>
        <w:t xml:space="preserve"> on </w:t>
      </w:r>
      <w:r w:rsidR="007F5F38" w:rsidRPr="00970DEB">
        <w:rPr>
          <w:rFonts w:asciiTheme="majorHAnsi" w:hAnsiTheme="majorHAnsi"/>
          <w:color w:val="FF0000"/>
          <w:sz w:val="24"/>
        </w:rPr>
        <w:t>[local event date]</w:t>
      </w:r>
      <w:r w:rsidR="007F5F38" w:rsidRPr="00970DEB">
        <w:rPr>
          <w:rFonts w:asciiTheme="majorHAnsi" w:hAnsiTheme="majorHAnsi"/>
          <w:sz w:val="24"/>
        </w:rPr>
        <w:t xml:space="preserve"> to </w:t>
      </w:r>
      <w:r w:rsidR="00CD3809" w:rsidRPr="00970DEB">
        <w:rPr>
          <w:rFonts w:asciiTheme="majorHAnsi" w:hAnsiTheme="majorHAnsi"/>
          <w:sz w:val="24"/>
        </w:rPr>
        <w:t xml:space="preserve">engage audiences </w:t>
      </w:r>
      <w:r w:rsidR="003601F1">
        <w:rPr>
          <w:rFonts w:asciiTheme="majorHAnsi" w:hAnsiTheme="majorHAnsi"/>
          <w:sz w:val="24"/>
        </w:rPr>
        <w:t>in using their creativity, exploring</w:t>
      </w:r>
      <w:r w:rsidR="00CD3809" w:rsidRPr="00970DEB">
        <w:rPr>
          <w:rFonts w:asciiTheme="majorHAnsi" w:hAnsiTheme="majorHAnsi"/>
          <w:sz w:val="24"/>
        </w:rPr>
        <w:t xml:space="preserve"> </w:t>
      </w:r>
      <w:r w:rsidR="0074083C" w:rsidRPr="00970DEB">
        <w:rPr>
          <w:rFonts w:asciiTheme="majorHAnsi" w:hAnsiTheme="majorHAnsi"/>
          <w:sz w:val="24"/>
        </w:rPr>
        <w:t>current and emerging topics in s</w:t>
      </w:r>
      <w:r w:rsidR="00CD3809" w:rsidRPr="00970DEB">
        <w:rPr>
          <w:rFonts w:asciiTheme="majorHAnsi" w:hAnsiTheme="majorHAnsi"/>
          <w:sz w:val="24"/>
        </w:rPr>
        <w:t xml:space="preserve">cience and </w:t>
      </w:r>
      <w:r w:rsidR="0074083C" w:rsidRPr="00970DEB">
        <w:rPr>
          <w:rFonts w:asciiTheme="majorHAnsi" w:hAnsiTheme="majorHAnsi"/>
          <w:sz w:val="24"/>
        </w:rPr>
        <w:t>technology</w:t>
      </w:r>
      <w:r w:rsidR="003601F1">
        <w:rPr>
          <w:rFonts w:asciiTheme="majorHAnsi" w:hAnsiTheme="majorHAnsi"/>
          <w:sz w:val="24"/>
        </w:rPr>
        <w:t>, and considering what it means to be a responsible innovator</w:t>
      </w:r>
      <w:r w:rsidR="005E14B4" w:rsidRPr="00970DEB">
        <w:rPr>
          <w:rFonts w:asciiTheme="majorHAnsi" w:hAnsiTheme="majorHAnsi"/>
          <w:sz w:val="24"/>
        </w:rPr>
        <w:t>.</w:t>
      </w:r>
    </w:p>
    <w:p w14:paraId="7F6F4E39" w14:textId="77777777" w:rsidR="00755EBA" w:rsidRPr="00970DEB" w:rsidRDefault="00755EBA" w:rsidP="00755EBA">
      <w:pPr>
        <w:pStyle w:val="CommentText"/>
        <w:rPr>
          <w:rFonts w:asciiTheme="majorHAnsi" w:hAnsiTheme="majorHAnsi"/>
          <w:sz w:val="24"/>
        </w:rPr>
      </w:pPr>
    </w:p>
    <w:p w14:paraId="35EDACD7" w14:textId="05CE4673" w:rsidR="00CD3809" w:rsidRPr="00970DEB" w:rsidRDefault="00E80CEF" w:rsidP="00755EBA">
      <w:pPr>
        <w:pStyle w:val="CommentText"/>
        <w:rPr>
          <w:rFonts w:asciiTheme="majorHAnsi" w:hAnsiTheme="majorHAnsi"/>
          <w:sz w:val="24"/>
        </w:rPr>
      </w:pPr>
      <w:r w:rsidRPr="00970DEB">
        <w:rPr>
          <w:rFonts w:asciiTheme="majorHAnsi" w:eastAsia="Times" w:hAnsiTheme="majorHAnsi"/>
          <w:color w:val="FF0000"/>
          <w:sz w:val="24"/>
        </w:rPr>
        <w:t>[Name of your event]</w:t>
      </w:r>
      <w:r w:rsidR="008D2F5F" w:rsidRPr="00970DEB">
        <w:rPr>
          <w:rFonts w:asciiTheme="majorHAnsi" w:eastAsia="Times" w:hAnsiTheme="majorHAnsi"/>
          <w:color w:val="FF0000"/>
          <w:sz w:val="24"/>
        </w:rPr>
        <w:t xml:space="preserve">, </w:t>
      </w:r>
      <w:r w:rsidR="008D2F5F" w:rsidRPr="00970DEB">
        <w:rPr>
          <w:rFonts w:asciiTheme="majorHAnsi" w:eastAsia="Times" w:hAnsiTheme="majorHAnsi"/>
          <w:color w:val="000000" w:themeColor="text1"/>
          <w:sz w:val="24"/>
        </w:rPr>
        <w:t>on</w:t>
      </w:r>
      <w:r w:rsidR="008D2F5F" w:rsidRPr="00970DEB">
        <w:rPr>
          <w:rFonts w:asciiTheme="majorHAnsi" w:eastAsia="Times" w:hAnsiTheme="majorHAnsi"/>
          <w:color w:val="FF0000"/>
          <w:sz w:val="24"/>
        </w:rPr>
        <w:t xml:space="preserve"> [Date] </w:t>
      </w:r>
      <w:r w:rsidR="008D2F5F" w:rsidRPr="00970DEB">
        <w:rPr>
          <w:rFonts w:asciiTheme="majorHAnsi" w:eastAsia="Times" w:hAnsiTheme="majorHAnsi"/>
          <w:color w:val="000000" w:themeColor="text1"/>
          <w:sz w:val="24"/>
        </w:rPr>
        <w:t>at</w:t>
      </w:r>
      <w:r w:rsidR="008D2F5F" w:rsidRPr="00970DEB">
        <w:rPr>
          <w:rFonts w:asciiTheme="majorHAnsi" w:eastAsia="Times" w:hAnsiTheme="majorHAnsi"/>
          <w:color w:val="FF0000"/>
          <w:sz w:val="24"/>
        </w:rPr>
        <w:t xml:space="preserve"> [Time]</w:t>
      </w:r>
      <w:r w:rsidRPr="00970DEB">
        <w:rPr>
          <w:rFonts w:asciiTheme="majorHAnsi" w:eastAsia="Times" w:hAnsiTheme="majorHAnsi"/>
          <w:sz w:val="24"/>
        </w:rPr>
        <w:t xml:space="preserve"> </w:t>
      </w:r>
      <w:r w:rsidR="00CD3809" w:rsidRPr="00970DEB">
        <w:rPr>
          <w:rFonts w:asciiTheme="majorHAnsi" w:hAnsiTheme="majorHAnsi"/>
          <w:sz w:val="24"/>
        </w:rPr>
        <w:t xml:space="preserve">will include exciting </w:t>
      </w:r>
      <w:r w:rsidR="003601F1">
        <w:rPr>
          <w:rFonts w:asciiTheme="majorHAnsi" w:hAnsiTheme="majorHAnsi"/>
          <w:sz w:val="24"/>
        </w:rPr>
        <w:t>maker</w:t>
      </w:r>
      <w:r w:rsidR="00F55101" w:rsidRPr="00970DEB">
        <w:rPr>
          <w:rFonts w:asciiTheme="majorHAnsi" w:hAnsiTheme="majorHAnsi"/>
          <w:sz w:val="24"/>
        </w:rPr>
        <w:t xml:space="preserve"> activities </w:t>
      </w:r>
      <w:r w:rsidR="003601F1">
        <w:rPr>
          <w:rFonts w:asciiTheme="majorHAnsi" w:hAnsiTheme="majorHAnsi"/>
          <w:sz w:val="24"/>
        </w:rPr>
        <w:t xml:space="preserve">related to robotics, </w:t>
      </w:r>
      <w:r w:rsidR="00F55101" w:rsidRPr="00970DEB">
        <w:rPr>
          <w:rFonts w:asciiTheme="majorHAnsi" w:hAnsiTheme="majorHAnsi"/>
          <w:sz w:val="24"/>
        </w:rPr>
        <w:t>genetic engineering</w:t>
      </w:r>
      <w:r w:rsidR="003601F1">
        <w:rPr>
          <w:rFonts w:asciiTheme="majorHAnsi" w:hAnsiTheme="majorHAnsi"/>
          <w:sz w:val="24"/>
        </w:rPr>
        <w:t>, and electricity</w:t>
      </w:r>
      <w:r w:rsidR="00F55101" w:rsidRPr="00970DEB">
        <w:rPr>
          <w:rFonts w:asciiTheme="majorHAnsi" w:hAnsiTheme="majorHAnsi"/>
          <w:sz w:val="24"/>
        </w:rPr>
        <w:t xml:space="preserve">. </w:t>
      </w:r>
      <w:r w:rsidR="008D2F5F" w:rsidRPr="00970DEB">
        <w:rPr>
          <w:rFonts w:asciiTheme="majorHAnsi" w:hAnsiTheme="majorHAnsi"/>
          <w:sz w:val="24"/>
        </w:rPr>
        <w:t xml:space="preserve">By </w:t>
      </w:r>
      <w:r w:rsidR="009A110E" w:rsidRPr="00970DEB">
        <w:rPr>
          <w:rFonts w:asciiTheme="majorHAnsi" w:hAnsiTheme="majorHAnsi"/>
          <w:sz w:val="24"/>
        </w:rPr>
        <w:t>teaching a robot how to draw,</w:t>
      </w:r>
      <w:r w:rsidR="007449B5" w:rsidRPr="00970DEB">
        <w:rPr>
          <w:rFonts w:asciiTheme="majorHAnsi" w:hAnsiTheme="majorHAnsi"/>
          <w:sz w:val="24"/>
        </w:rPr>
        <w:t xml:space="preserve"> experimenting with simple machines, or even</w:t>
      </w:r>
      <w:r w:rsidR="009A110E" w:rsidRPr="00970DEB">
        <w:rPr>
          <w:rFonts w:asciiTheme="majorHAnsi" w:hAnsiTheme="majorHAnsi"/>
          <w:sz w:val="24"/>
        </w:rPr>
        <w:t xml:space="preserve"> bringing their own </w:t>
      </w:r>
      <w:r w:rsidR="003601F1">
        <w:rPr>
          <w:rFonts w:asciiTheme="majorHAnsi" w:hAnsiTheme="majorHAnsi"/>
          <w:sz w:val="24"/>
        </w:rPr>
        <w:t>“</w:t>
      </w:r>
      <w:r w:rsidR="009A110E" w:rsidRPr="00970DEB">
        <w:rPr>
          <w:rFonts w:asciiTheme="majorHAnsi" w:hAnsiTheme="majorHAnsi"/>
          <w:sz w:val="24"/>
        </w:rPr>
        <w:t>creature</w:t>
      </w:r>
      <w:r w:rsidR="003601F1">
        <w:rPr>
          <w:rFonts w:asciiTheme="majorHAnsi" w:hAnsiTheme="majorHAnsi"/>
          <w:sz w:val="24"/>
        </w:rPr>
        <w:t>”</w:t>
      </w:r>
      <w:r w:rsidR="009A110E" w:rsidRPr="00970DEB">
        <w:rPr>
          <w:rFonts w:asciiTheme="majorHAnsi" w:hAnsiTheme="majorHAnsi"/>
          <w:sz w:val="24"/>
        </w:rPr>
        <w:t xml:space="preserve"> to life</w:t>
      </w:r>
      <w:r w:rsidR="007449B5" w:rsidRPr="00970DEB">
        <w:rPr>
          <w:rFonts w:asciiTheme="majorHAnsi" w:hAnsiTheme="majorHAnsi"/>
          <w:sz w:val="24"/>
        </w:rPr>
        <w:t xml:space="preserve">, </w:t>
      </w:r>
      <w:r w:rsidR="003601F1">
        <w:rPr>
          <w:rFonts w:asciiTheme="majorHAnsi" w:hAnsiTheme="majorHAnsi"/>
          <w:sz w:val="24"/>
        </w:rPr>
        <w:t>guests</w:t>
      </w:r>
      <w:r w:rsidR="007449B5" w:rsidRPr="00970DEB">
        <w:rPr>
          <w:rFonts w:asciiTheme="majorHAnsi" w:hAnsiTheme="majorHAnsi"/>
          <w:sz w:val="24"/>
        </w:rPr>
        <w:t xml:space="preserve"> will confront the same questions and ideas that bedeviled the fictional </w:t>
      </w:r>
      <w:r w:rsidR="008D2F5F" w:rsidRPr="00970DEB">
        <w:rPr>
          <w:rFonts w:asciiTheme="majorHAnsi" w:hAnsiTheme="majorHAnsi"/>
          <w:sz w:val="24"/>
        </w:rPr>
        <w:t>Victor</w:t>
      </w:r>
      <w:r w:rsidR="007449B5" w:rsidRPr="00970DEB">
        <w:rPr>
          <w:rFonts w:asciiTheme="majorHAnsi" w:hAnsiTheme="majorHAnsi"/>
          <w:sz w:val="24"/>
        </w:rPr>
        <w:t xml:space="preserve"> Frankenstein on a dark and stormy night </w:t>
      </w:r>
      <w:r w:rsidR="008D2F5F" w:rsidRPr="00970DEB">
        <w:rPr>
          <w:rFonts w:asciiTheme="majorHAnsi" w:hAnsiTheme="majorHAnsi"/>
          <w:sz w:val="24"/>
        </w:rPr>
        <w:t>two centuries</w:t>
      </w:r>
      <w:r w:rsidR="007449B5" w:rsidRPr="00970DEB">
        <w:rPr>
          <w:rFonts w:asciiTheme="majorHAnsi" w:hAnsiTheme="majorHAnsi"/>
          <w:sz w:val="24"/>
        </w:rPr>
        <w:t xml:space="preserve"> ago. </w:t>
      </w:r>
      <w:r w:rsidR="00061812" w:rsidRPr="00970DEB">
        <w:rPr>
          <w:rFonts w:asciiTheme="majorHAnsi" w:hAnsiTheme="majorHAnsi"/>
          <w:color w:val="FF0000"/>
          <w:sz w:val="24"/>
        </w:rPr>
        <w:t>[N</w:t>
      </w:r>
      <w:r w:rsidR="007449B5" w:rsidRPr="00970DEB">
        <w:rPr>
          <w:rFonts w:asciiTheme="majorHAnsi" w:hAnsiTheme="majorHAnsi"/>
          <w:color w:val="FF0000"/>
          <w:sz w:val="24"/>
        </w:rPr>
        <w:t>ame of your organization]</w:t>
      </w:r>
      <w:r w:rsidR="007449B5" w:rsidRPr="00970DEB">
        <w:rPr>
          <w:rFonts w:asciiTheme="majorHAnsi" w:hAnsiTheme="majorHAnsi"/>
          <w:sz w:val="24"/>
        </w:rPr>
        <w:t xml:space="preserve"> </w:t>
      </w:r>
      <w:r w:rsidR="00994680" w:rsidRPr="00970DEB">
        <w:rPr>
          <w:rFonts w:asciiTheme="majorHAnsi" w:hAnsiTheme="majorHAnsi"/>
          <w:sz w:val="24"/>
        </w:rPr>
        <w:t>believes that these activities provide today’s science learners with important tools for exploration, discovery, and critical thinking.</w:t>
      </w:r>
    </w:p>
    <w:p w14:paraId="6829A8B3" w14:textId="77777777" w:rsidR="00CD3809" w:rsidRPr="00970DEB" w:rsidRDefault="00CD3809" w:rsidP="00CD3809">
      <w:pPr>
        <w:rPr>
          <w:rFonts w:asciiTheme="majorHAnsi" w:hAnsiTheme="majorHAnsi" w:cs="Arial"/>
          <w:color w:val="000000"/>
        </w:rPr>
      </w:pPr>
    </w:p>
    <w:p w14:paraId="3231FE1C" w14:textId="22E6C279" w:rsidR="00817C9A" w:rsidRPr="00970DEB" w:rsidRDefault="00CD3809" w:rsidP="00817C9A">
      <w:pPr>
        <w:pStyle w:val="CommentText"/>
        <w:rPr>
          <w:rFonts w:asciiTheme="majorHAnsi" w:eastAsia="Times" w:hAnsiTheme="majorHAnsi"/>
          <w:sz w:val="24"/>
        </w:rPr>
      </w:pPr>
      <w:r w:rsidRPr="00970DEB">
        <w:rPr>
          <w:rFonts w:asciiTheme="majorHAnsi" w:hAnsiTheme="majorHAnsi" w:cs="Arial"/>
          <w:color w:val="000000"/>
          <w:sz w:val="24"/>
        </w:rPr>
        <w:t>“</w:t>
      </w:r>
      <w:r w:rsidRPr="00970DEB">
        <w:rPr>
          <w:rFonts w:asciiTheme="majorHAnsi" w:hAnsiTheme="majorHAnsi" w:cs="Arial"/>
          <w:i/>
          <w:iCs/>
          <w:color w:val="000000"/>
          <w:sz w:val="24"/>
        </w:rPr>
        <w:t>Frankenstein</w:t>
      </w:r>
      <w:r w:rsidRPr="00970DEB">
        <w:rPr>
          <w:rFonts w:asciiTheme="majorHAnsi" w:hAnsiTheme="majorHAnsi" w:cs="Arial"/>
          <w:color w:val="000000"/>
          <w:sz w:val="24"/>
        </w:rPr>
        <w:t xml:space="preserve"> emerged in a moment of great social and technological change,” said </w:t>
      </w:r>
      <w:r w:rsidRPr="00970DEB">
        <w:rPr>
          <w:rFonts w:asciiTheme="majorHAnsi" w:hAnsiTheme="majorHAnsi"/>
          <w:color w:val="FF0000"/>
          <w:sz w:val="24"/>
        </w:rPr>
        <w:t>[name of organization spokesperson]</w:t>
      </w:r>
      <w:r w:rsidRPr="00970DEB">
        <w:rPr>
          <w:rFonts w:asciiTheme="majorHAnsi" w:hAnsiTheme="majorHAnsi"/>
          <w:sz w:val="24"/>
        </w:rPr>
        <w:t xml:space="preserve">. </w:t>
      </w:r>
      <w:r w:rsidRPr="00970DEB">
        <w:rPr>
          <w:rFonts w:asciiTheme="majorHAnsi" w:hAnsiTheme="majorHAnsi" w:cs="Arial"/>
          <w:color w:val="000000"/>
          <w:sz w:val="24"/>
        </w:rPr>
        <w:t xml:space="preserve">“Similarly, through today’s incredible scientific advances, we all have the power to create and transform the world around us. </w:t>
      </w:r>
      <w:r w:rsidRPr="00970DEB">
        <w:rPr>
          <w:rFonts w:asciiTheme="majorHAnsi" w:eastAsia="Times" w:hAnsiTheme="majorHAnsi"/>
          <w:color w:val="FF0000"/>
          <w:sz w:val="24"/>
        </w:rPr>
        <w:t>[name of your event]</w:t>
      </w:r>
      <w:r w:rsidRPr="00970DEB">
        <w:rPr>
          <w:rFonts w:asciiTheme="majorHAnsi" w:hAnsiTheme="majorHAnsi" w:cs="Arial"/>
          <w:color w:val="000000"/>
          <w:sz w:val="24"/>
        </w:rPr>
        <w:t xml:space="preserve"> demonstrates the power of Mary Shelley’s original vision, and</w:t>
      </w:r>
      <w:r w:rsidR="00817C9A" w:rsidRPr="00970DEB">
        <w:rPr>
          <w:rFonts w:asciiTheme="majorHAnsi" w:hAnsiTheme="majorHAnsi" w:cs="Arial"/>
          <w:color w:val="000000"/>
          <w:sz w:val="24"/>
        </w:rPr>
        <w:t xml:space="preserve"> gives our </w:t>
      </w:r>
      <w:r w:rsidR="003601F1">
        <w:rPr>
          <w:rFonts w:asciiTheme="majorHAnsi" w:hAnsiTheme="majorHAnsi" w:cs="Arial"/>
          <w:color w:val="000000"/>
          <w:sz w:val="24"/>
        </w:rPr>
        <w:t>guests</w:t>
      </w:r>
      <w:r w:rsidR="00817C9A" w:rsidRPr="00970DEB">
        <w:rPr>
          <w:rFonts w:asciiTheme="majorHAnsi" w:hAnsiTheme="majorHAnsi" w:cs="Arial"/>
          <w:color w:val="000000"/>
          <w:sz w:val="24"/>
        </w:rPr>
        <w:t xml:space="preserve"> a fresh perspective on emerging technologies</w:t>
      </w:r>
      <w:r w:rsidRPr="00970DEB">
        <w:rPr>
          <w:rFonts w:asciiTheme="majorHAnsi" w:hAnsiTheme="majorHAnsi" w:cs="Arial"/>
          <w:color w:val="000000"/>
          <w:sz w:val="24"/>
        </w:rPr>
        <w:t xml:space="preserve"> </w:t>
      </w:r>
      <w:r w:rsidR="00817C9A" w:rsidRPr="00970DEB">
        <w:rPr>
          <w:rFonts w:asciiTheme="majorHAnsi" w:hAnsiTheme="majorHAnsi" w:cs="Arial"/>
          <w:color w:val="000000"/>
          <w:sz w:val="24"/>
        </w:rPr>
        <w:t xml:space="preserve">such as </w:t>
      </w:r>
      <w:r w:rsidR="00817C9A" w:rsidRPr="00970DEB">
        <w:rPr>
          <w:rFonts w:asciiTheme="majorHAnsi" w:eastAsia="Times" w:hAnsiTheme="majorHAnsi"/>
          <w:sz w:val="24"/>
        </w:rPr>
        <w:t>artificial intelligence, synthetic biology, and human enhancement.”</w:t>
      </w:r>
    </w:p>
    <w:p w14:paraId="052DDD17" w14:textId="77777777" w:rsidR="00817C9A" w:rsidRPr="00970DEB" w:rsidRDefault="00817C9A" w:rsidP="00755EBA">
      <w:pPr>
        <w:rPr>
          <w:rFonts w:asciiTheme="majorHAnsi" w:hAnsiTheme="majorHAnsi"/>
        </w:rPr>
      </w:pPr>
    </w:p>
    <w:p w14:paraId="56A2E654" w14:textId="0BA7A361" w:rsidR="00EE4EBB" w:rsidRPr="00970DEB" w:rsidRDefault="00061812" w:rsidP="00EE4EBB">
      <w:pPr>
        <w:rPr>
          <w:rFonts w:asciiTheme="majorHAnsi" w:hAnsiTheme="majorHAnsi"/>
        </w:rPr>
      </w:pPr>
      <w:r w:rsidRPr="00970DEB">
        <w:rPr>
          <w:rFonts w:asciiTheme="majorHAnsi" w:eastAsia="Times" w:hAnsiTheme="majorHAnsi"/>
          <w:color w:val="FF0000"/>
        </w:rPr>
        <w:lastRenderedPageBreak/>
        <w:t>[N</w:t>
      </w:r>
      <w:r w:rsidR="00817C9A" w:rsidRPr="00970DEB">
        <w:rPr>
          <w:rFonts w:asciiTheme="majorHAnsi" w:eastAsia="Times" w:hAnsiTheme="majorHAnsi"/>
          <w:color w:val="FF0000"/>
        </w:rPr>
        <w:t>ame of your event]</w:t>
      </w:r>
      <w:r w:rsidR="00817C9A" w:rsidRPr="00970DEB">
        <w:rPr>
          <w:rFonts w:asciiTheme="majorHAnsi" w:hAnsiTheme="majorHAnsi" w:cs="Arial"/>
          <w:color w:val="000000"/>
        </w:rPr>
        <w:t xml:space="preserve"> is part of the nationwide </w:t>
      </w:r>
      <w:r w:rsidR="00A95393" w:rsidRPr="00970DEB">
        <w:rPr>
          <w:rFonts w:asciiTheme="majorHAnsi" w:hAnsiTheme="majorHAnsi"/>
        </w:rPr>
        <w:t>Frankenstein</w:t>
      </w:r>
      <w:r w:rsidR="00755EBA" w:rsidRPr="00970DEB">
        <w:rPr>
          <w:rFonts w:asciiTheme="majorHAnsi" w:hAnsiTheme="majorHAnsi"/>
        </w:rPr>
        <w:t>200</w:t>
      </w:r>
      <w:r w:rsidR="00817C9A" w:rsidRPr="00970DEB">
        <w:rPr>
          <w:rFonts w:asciiTheme="majorHAnsi" w:hAnsiTheme="majorHAnsi"/>
        </w:rPr>
        <w:t xml:space="preserve"> project, </w:t>
      </w:r>
      <w:r w:rsidR="003601F1">
        <w:rPr>
          <w:rFonts w:asciiTheme="majorHAnsi" w:hAnsiTheme="majorHAnsi"/>
        </w:rPr>
        <w:t>led</w:t>
      </w:r>
      <w:r w:rsidR="00F03EC1" w:rsidRPr="00970DEB">
        <w:rPr>
          <w:rFonts w:asciiTheme="majorHAnsi" w:hAnsiTheme="majorHAnsi"/>
        </w:rPr>
        <w:t xml:space="preserve"> by</w:t>
      </w:r>
      <w:r w:rsidR="00755EBA" w:rsidRPr="00970DEB">
        <w:rPr>
          <w:rFonts w:asciiTheme="majorHAnsi" w:hAnsiTheme="majorHAnsi"/>
        </w:rPr>
        <w:t xml:space="preserve"> Arizona State University and</w:t>
      </w:r>
      <w:r w:rsidR="00817C9A" w:rsidRPr="00970DEB">
        <w:rPr>
          <w:rFonts w:asciiTheme="majorHAnsi" w:hAnsiTheme="majorHAnsi"/>
        </w:rPr>
        <w:t xml:space="preserve"> </w:t>
      </w:r>
      <w:r w:rsidR="00755EBA" w:rsidRPr="00970DEB">
        <w:rPr>
          <w:rFonts w:asciiTheme="majorHAnsi" w:hAnsiTheme="majorHAnsi"/>
        </w:rPr>
        <w:t xml:space="preserve">distributed in collaboration with the National Informal STEM Education Network (NISE Network). </w:t>
      </w:r>
      <w:r w:rsidR="00817C9A" w:rsidRPr="00970DEB">
        <w:rPr>
          <w:rFonts w:asciiTheme="majorHAnsi" w:hAnsiTheme="majorHAnsi"/>
        </w:rPr>
        <w:t xml:space="preserve">Throughout 2018, </w:t>
      </w:r>
      <w:r w:rsidR="00F03EC1" w:rsidRPr="00970DEB">
        <w:rPr>
          <w:rFonts w:asciiTheme="majorHAnsi" w:hAnsiTheme="majorHAnsi"/>
        </w:rPr>
        <w:t xml:space="preserve">events like those hosted by </w:t>
      </w:r>
    </w:p>
    <w:p w14:paraId="5C46CD31" w14:textId="36AA765F" w:rsidR="00EE4EBB" w:rsidRPr="00970DEB" w:rsidRDefault="00EE4EBB" w:rsidP="00EE4EBB">
      <w:pPr>
        <w:rPr>
          <w:rFonts w:asciiTheme="majorHAnsi" w:hAnsiTheme="majorHAnsi"/>
        </w:rPr>
      </w:pPr>
      <w:r w:rsidRPr="00970DEB">
        <w:rPr>
          <w:rFonts w:asciiTheme="majorHAnsi" w:hAnsiTheme="majorHAnsi"/>
          <w:color w:val="FF0000"/>
        </w:rPr>
        <w:t>[name of your organization]</w:t>
      </w:r>
      <w:r w:rsidRPr="00970DEB">
        <w:rPr>
          <w:rFonts w:asciiTheme="majorHAnsi" w:hAnsiTheme="majorHAnsi"/>
        </w:rPr>
        <w:t xml:space="preserve"> will be paired with an interactive digital narrative and a set of at-home maker activities</w:t>
      </w:r>
      <w:r w:rsidR="005157E2" w:rsidRPr="00970DEB">
        <w:rPr>
          <w:rFonts w:asciiTheme="majorHAnsi" w:hAnsiTheme="majorHAnsi"/>
        </w:rPr>
        <w:t xml:space="preserve"> that reimagine </w:t>
      </w:r>
      <w:r w:rsidR="005157E2" w:rsidRPr="00970DEB">
        <w:rPr>
          <w:rFonts w:asciiTheme="majorHAnsi" w:hAnsiTheme="majorHAnsi"/>
          <w:i/>
        </w:rPr>
        <w:t>Frankenstein</w:t>
      </w:r>
      <w:r w:rsidR="005157E2" w:rsidRPr="00970DEB">
        <w:rPr>
          <w:rFonts w:asciiTheme="majorHAnsi" w:hAnsiTheme="majorHAnsi"/>
        </w:rPr>
        <w:t xml:space="preserve"> for 21</w:t>
      </w:r>
      <w:r w:rsidR="005157E2" w:rsidRPr="00970DEB">
        <w:rPr>
          <w:rFonts w:asciiTheme="majorHAnsi" w:hAnsiTheme="majorHAnsi"/>
          <w:vertAlign w:val="superscript"/>
        </w:rPr>
        <w:t>st</w:t>
      </w:r>
      <w:r w:rsidR="008D2F5F" w:rsidRPr="00970DEB">
        <w:rPr>
          <w:rFonts w:asciiTheme="majorHAnsi" w:hAnsiTheme="majorHAnsi"/>
        </w:rPr>
        <w:t>-</w:t>
      </w:r>
      <w:r w:rsidR="005157E2" w:rsidRPr="00970DEB">
        <w:rPr>
          <w:rFonts w:asciiTheme="majorHAnsi" w:hAnsiTheme="majorHAnsi"/>
        </w:rPr>
        <w:t>century audiences.</w:t>
      </w:r>
    </w:p>
    <w:p w14:paraId="369789C7" w14:textId="374D5A13" w:rsidR="005157E2" w:rsidRPr="00970DEB" w:rsidRDefault="005157E2" w:rsidP="00EE4EBB">
      <w:pPr>
        <w:rPr>
          <w:rFonts w:asciiTheme="majorHAnsi" w:eastAsia="Times New Roman" w:hAnsiTheme="majorHAnsi"/>
        </w:rPr>
      </w:pPr>
      <w:r w:rsidRPr="00970DEB">
        <w:rPr>
          <w:rFonts w:asciiTheme="majorHAnsi" w:hAnsiTheme="majorHAnsi"/>
        </w:rPr>
        <w:t xml:space="preserve">More information can be found at </w:t>
      </w:r>
      <w:r w:rsidRPr="00970DEB">
        <w:rPr>
          <w:rFonts w:asciiTheme="majorHAnsi" w:hAnsiTheme="majorHAnsi"/>
          <w:color w:val="FF0000"/>
        </w:rPr>
        <w:t xml:space="preserve">[your </w:t>
      </w:r>
      <w:r w:rsidR="00061812" w:rsidRPr="00970DEB">
        <w:rPr>
          <w:rFonts w:asciiTheme="majorHAnsi" w:hAnsiTheme="majorHAnsi"/>
          <w:color w:val="FF0000"/>
        </w:rPr>
        <w:t>w</w:t>
      </w:r>
      <w:r w:rsidRPr="00970DEB">
        <w:rPr>
          <w:rFonts w:asciiTheme="majorHAnsi" w:hAnsiTheme="majorHAnsi"/>
          <w:color w:val="FF0000"/>
        </w:rPr>
        <w:t>eb</w:t>
      </w:r>
      <w:r w:rsidR="00474C4A" w:rsidRPr="00970DEB">
        <w:rPr>
          <w:rFonts w:asciiTheme="majorHAnsi" w:hAnsiTheme="majorHAnsi"/>
          <w:color w:val="FF0000"/>
        </w:rPr>
        <w:t>site</w:t>
      </w:r>
      <w:r w:rsidRPr="00970DEB">
        <w:rPr>
          <w:rFonts w:asciiTheme="majorHAnsi" w:hAnsiTheme="majorHAnsi"/>
          <w:color w:val="FF0000"/>
        </w:rPr>
        <w:t>]</w:t>
      </w:r>
      <w:r w:rsidR="00474C4A" w:rsidRPr="00970DEB">
        <w:rPr>
          <w:rFonts w:asciiTheme="majorHAnsi" w:hAnsiTheme="majorHAnsi"/>
          <w:color w:val="FF0000"/>
        </w:rPr>
        <w:t xml:space="preserve"> </w:t>
      </w:r>
      <w:r w:rsidR="00474C4A" w:rsidRPr="00970DEB">
        <w:rPr>
          <w:rFonts w:asciiTheme="majorHAnsi" w:hAnsiTheme="majorHAnsi"/>
          <w:color w:val="000000" w:themeColor="text1"/>
        </w:rPr>
        <w:t>and Frankenstein200.org</w:t>
      </w:r>
      <w:r w:rsidR="00C27C1D" w:rsidRPr="00970DEB">
        <w:rPr>
          <w:rFonts w:asciiTheme="majorHAnsi" w:hAnsiTheme="majorHAnsi"/>
          <w:color w:val="000000" w:themeColor="text1"/>
        </w:rPr>
        <w:t>.</w:t>
      </w:r>
    </w:p>
    <w:p w14:paraId="57B4803F" w14:textId="56B6EFD9" w:rsidR="00755EBA" w:rsidRPr="00970DEB" w:rsidRDefault="00755EBA" w:rsidP="00755EBA">
      <w:pPr>
        <w:spacing w:after="240"/>
        <w:rPr>
          <w:rFonts w:asciiTheme="majorHAnsi" w:hAnsiTheme="majorHAnsi" w:cs="Arial"/>
        </w:rPr>
      </w:pPr>
      <w:r w:rsidRPr="00970DEB">
        <w:rPr>
          <w:rFonts w:asciiTheme="majorHAnsi" w:hAnsiTheme="majorHAnsi" w:cs="Arial"/>
        </w:rPr>
        <w:t>__________________________________________________</w:t>
      </w:r>
      <w:r w:rsidR="00C27C1D" w:rsidRPr="00970DEB">
        <w:rPr>
          <w:rFonts w:asciiTheme="majorHAnsi" w:hAnsiTheme="majorHAnsi" w:cs="Arial"/>
        </w:rPr>
        <w:t>______________________</w:t>
      </w:r>
    </w:p>
    <w:p w14:paraId="7B787A2F" w14:textId="445348BD" w:rsidR="00A56370" w:rsidRPr="003601F1" w:rsidRDefault="003601F1" w:rsidP="00061812">
      <w:pPr>
        <w:rPr>
          <w:rFonts w:asciiTheme="majorHAnsi" w:hAnsiTheme="majorHAnsi"/>
          <w:b/>
        </w:rPr>
      </w:pPr>
      <w:r w:rsidRPr="003601F1">
        <w:rPr>
          <w:rFonts w:asciiTheme="majorHAnsi" w:hAnsiTheme="majorHAnsi"/>
          <w:b/>
          <w:noProof/>
        </w:rPr>
        <w:t>About Frankenstein200</w:t>
      </w:r>
    </w:p>
    <w:p w14:paraId="2C4D783B" w14:textId="77777777" w:rsidR="006064B6" w:rsidRPr="00970DEB" w:rsidRDefault="006064B6" w:rsidP="00061812">
      <w:pPr>
        <w:rPr>
          <w:rFonts w:asciiTheme="majorHAnsi" w:eastAsia="Times New Roman" w:hAnsiTheme="majorHAnsi"/>
          <w:highlight w:val="yellow"/>
        </w:rPr>
      </w:pPr>
    </w:p>
    <w:p w14:paraId="07B2DA99" w14:textId="33246372" w:rsidR="006064B6" w:rsidRPr="00970DEB" w:rsidRDefault="00D40755" w:rsidP="006064B6">
      <w:pPr>
        <w:rPr>
          <w:rFonts w:asciiTheme="majorHAnsi" w:eastAsia="Times New Roman" w:hAnsiTheme="majorHAnsi"/>
        </w:rPr>
      </w:pPr>
      <w:r w:rsidRPr="00970DEB">
        <w:rPr>
          <w:rFonts w:asciiTheme="majorHAnsi" w:eastAsia="Times New Roman" w:hAnsiTheme="majorHAnsi"/>
        </w:rPr>
        <w:t>Frankenstein200 is a</w:t>
      </w:r>
      <w:r w:rsidR="003601F1">
        <w:rPr>
          <w:rFonts w:asciiTheme="majorHAnsi" w:eastAsia="Times New Roman" w:hAnsiTheme="majorHAnsi"/>
        </w:rPr>
        <w:t xml:space="preserve"> national</w:t>
      </w:r>
      <w:r w:rsidRPr="00970DEB">
        <w:rPr>
          <w:rFonts w:asciiTheme="majorHAnsi" w:eastAsia="Times New Roman" w:hAnsiTheme="majorHAnsi"/>
        </w:rPr>
        <w:t xml:space="preserve"> research project</w:t>
      </w:r>
      <w:r w:rsidR="00C0145D" w:rsidRPr="00970DEB">
        <w:rPr>
          <w:rFonts w:asciiTheme="majorHAnsi" w:eastAsia="Times New Roman" w:hAnsiTheme="majorHAnsi"/>
        </w:rPr>
        <w:t xml:space="preserve"> </w:t>
      </w:r>
      <w:r w:rsidR="003601F1">
        <w:rPr>
          <w:rFonts w:asciiTheme="majorHAnsi" w:eastAsia="Times New Roman" w:hAnsiTheme="majorHAnsi"/>
        </w:rPr>
        <w:t>led by</w:t>
      </w:r>
      <w:r w:rsidRPr="00970DEB">
        <w:rPr>
          <w:rFonts w:asciiTheme="majorHAnsi" w:eastAsia="Times New Roman" w:hAnsiTheme="majorHAnsi"/>
        </w:rPr>
        <w:t xml:space="preserve"> Arizona State University and funded by the National Science Foundation that uses Mary Shelley’s enduring tale of creation and responsibility to foster interest in science, technology, engineering</w:t>
      </w:r>
      <w:r w:rsidR="00C0145D" w:rsidRPr="00970DEB">
        <w:rPr>
          <w:rFonts w:asciiTheme="majorHAnsi" w:eastAsia="Times New Roman" w:hAnsiTheme="majorHAnsi"/>
        </w:rPr>
        <w:t>,</w:t>
      </w:r>
      <w:r w:rsidRPr="00970DEB">
        <w:rPr>
          <w:rFonts w:asciiTheme="majorHAnsi" w:eastAsia="Times New Roman" w:hAnsiTheme="majorHAnsi"/>
        </w:rPr>
        <w:t xml:space="preserve"> and mathematics (STEM) in informal settings. Through an original digital narrative, hands</w:t>
      </w:r>
      <w:r w:rsidR="00C0145D" w:rsidRPr="00970DEB">
        <w:rPr>
          <w:rFonts w:asciiTheme="majorHAnsi" w:eastAsia="Times New Roman" w:hAnsiTheme="majorHAnsi"/>
        </w:rPr>
        <w:t>-</w:t>
      </w:r>
      <w:r w:rsidRPr="00970DEB">
        <w:rPr>
          <w:rFonts w:asciiTheme="majorHAnsi" w:eastAsia="Times New Roman" w:hAnsiTheme="majorHAnsi"/>
        </w:rPr>
        <w:t>on activities at 51 museum</w:t>
      </w:r>
      <w:r w:rsidR="00C0145D" w:rsidRPr="00970DEB">
        <w:rPr>
          <w:rFonts w:asciiTheme="majorHAnsi" w:eastAsia="Times New Roman" w:hAnsiTheme="majorHAnsi"/>
        </w:rPr>
        <w:t>s</w:t>
      </w:r>
      <w:r w:rsidRPr="00970DEB">
        <w:rPr>
          <w:rFonts w:asciiTheme="majorHAnsi" w:eastAsia="Times New Roman" w:hAnsiTheme="majorHAnsi"/>
        </w:rPr>
        <w:t xml:space="preserve"> and science centers</w:t>
      </w:r>
      <w:r w:rsidR="00740528" w:rsidRPr="00970DEB">
        <w:rPr>
          <w:rFonts w:asciiTheme="majorHAnsi" w:eastAsia="Times New Roman" w:hAnsiTheme="majorHAnsi"/>
        </w:rPr>
        <w:t xml:space="preserve"> nationwide</w:t>
      </w:r>
      <w:r w:rsidRPr="00970DEB">
        <w:rPr>
          <w:rFonts w:asciiTheme="majorHAnsi" w:eastAsia="Times New Roman" w:hAnsiTheme="majorHAnsi"/>
        </w:rPr>
        <w:t>, and the expertise of a community of makers, tinkerers, and citizen scientists from around the globe, Frankenstein200 is an integrated transmedia experience designed to inspire deeper understanding, ability, and engagement with science-in-society topics.</w:t>
      </w:r>
      <w:r w:rsidR="008864CB" w:rsidRPr="00970DEB">
        <w:rPr>
          <w:rFonts w:asciiTheme="majorHAnsi" w:eastAsia="Times New Roman" w:hAnsiTheme="majorHAnsi"/>
        </w:rPr>
        <w:t xml:space="preserve"> Learn more at Frankenstein200.org.</w:t>
      </w:r>
    </w:p>
    <w:p w14:paraId="29CEF21E" w14:textId="77777777" w:rsidR="00970DEB" w:rsidRPr="00970DEB" w:rsidRDefault="00970DEB" w:rsidP="00755EBA">
      <w:pPr>
        <w:spacing w:after="240"/>
        <w:rPr>
          <w:rFonts w:asciiTheme="majorHAnsi" w:hAnsiTheme="majorHAnsi"/>
          <w:b/>
          <w:shd w:val="clear" w:color="auto" w:fill="FFFFFF"/>
        </w:rPr>
      </w:pPr>
    </w:p>
    <w:p w14:paraId="584E759F" w14:textId="7082894B" w:rsidR="006C6A4F" w:rsidRPr="00970DEB" w:rsidRDefault="007E2EBD" w:rsidP="00755EBA">
      <w:pPr>
        <w:spacing w:after="240"/>
        <w:rPr>
          <w:rFonts w:asciiTheme="majorHAnsi" w:hAnsiTheme="majorHAnsi"/>
          <w:b/>
          <w:i/>
          <w:shd w:val="clear" w:color="auto" w:fill="FFFFFF"/>
        </w:rPr>
      </w:pPr>
      <w:r w:rsidRPr="00970DEB">
        <w:rPr>
          <w:rFonts w:asciiTheme="majorHAnsi" w:hAnsiTheme="majorHAnsi"/>
          <w:b/>
          <w:shd w:val="clear" w:color="auto" w:fill="FFFFFF"/>
        </w:rPr>
        <w:t>About Mary Shell</w:t>
      </w:r>
      <w:r w:rsidR="00C0145D" w:rsidRPr="00970DEB">
        <w:rPr>
          <w:rFonts w:asciiTheme="majorHAnsi" w:hAnsiTheme="majorHAnsi"/>
          <w:b/>
          <w:shd w:val="clear" w:color="auto" w:fill="FFFFFF"/>
        </w:rPr>
        <w:t>e</w:t>
      </w:r>
      <w:r w:rsidRPr="00970DEB">
        <w:rPr>
          <w:rFonts w:asciiTheme="majorHAnsi" w:hAnsiTheme="majorHAnsi"/>
          <w:b/>
          <w:shd w:val="clear" w:color="auto" w:fill="FFFFFF"/>
        </w:rPr>
        <w:t xml:space="preserve">y’s </w:t>
      </w:r>
      <w:r w:rsidRPr="00970DEB">
        <w:rPr>
          <w:rFonts w:asciiTheme="majorHAnsi" w:hAnsiTheme="majorHAnsi"/>
          <w:b/>
          <w:i/>
          <w:shd w:val="clear" w:color="auto" w:fill="FFFFFF"/>
        </w:rPr>
        <w:t>Frankenstein</w:t>
      </w:r>
    </w:p>
    <w:p w14:paraId="6543D6E6" w14:textId="6809DF56" w:rsidR="007E2EBD" w:rsidRPr="00970DEB" w:rsidRDefault="002E6B55" w:rsidP="00901090">
      <w:pPr>
        <w:spacing w:after="240"/>
        <w:rPr>
          <w:rFonts w:asciiTheme="majorHAnsi" w:hAnsiTheme="majorHAnsi"/>
          <w:shd w:val="clear" w:color="auto" w:fill="FFFFFF"/>
        </w:rPr>
      </w:pPr>
      <w:r w:rsidRPr="00970DEB">
        <w:rPr>
          <w:rFonts w:asciiTheme="majorHAnsi" w:hAnsiTheme="majorHAnsi"/>
          <w:shd w:val="clear" w:color="auto" w:fill="FFFFFF"/>
        </w:rPr>
        <w:t>Through</w:t>
      </w:r>
      <w:r w:rsidR="007E2EBD" w:rsidRPr="00970DEB">
        <w:rPr>
          <w:rFonts w:asciiTheme="majorHAnsi" w:hAnsiTheme="majorHAnsi"/>
          <w:shd w:val="clear" w:color="auto" w:fill="FFFFFF"/>
        </w:rPr>
        <w:t xml:space="preserve"> classic movie</w:t>
      </w:r>
      <w:r w:rsidRPr="00970DEB">
        <w:rPr>
          <w:rFonts w:asciiTheme="majorHAnsi" w:hAnsiTheme="majorHAnsi"/>
          <w:shd w:val="clear" w:color="auto" w:fill="FFFFFF"/>
        </w:rPr>
        <w:t>s</w:t>
      </w:r>
      <w:r w:rsidR="007E2EBD" w:rsidRPr="00970DEB">
        <w:rPr>
          <w:rFonts w:asciiTheme="majorHAnsi" w:hAnsiTheme="majorHAnsi"/>
          <w:shd w:val="clear" w:color="auto" w:fill="FFFFFF"/>
        </w:rPr>
        <w:t>, a Halloween costume</w:t>
      </w:r>
      <w:r w:rsidRPr="00970DEB">
        <w:rPr>
          <w:rFonts w:asciiTheme="majorHAnsi" w:hAnsiTheme="majorHAnsi"/>
          <w:shd w:val="clear" w:color="auto" w:fill="FFFFFF"/>
        </w:rPr>
        <w:t>s</w:t>
      </w:r>
      <w:r w:rsidR="007E2EBD" w:rsidRPr="00970DEB">
        <w:rPr>
          <w:rFonts w:asciiTheme="majorHAnsi" w:hAnsiTheme="majorHAnsi"/>
          <w:shd w:val="clear" w:color="auto" w:fill="FFFFFF"/>
        </w:rPr>
        <w:t xml:space="preserve">, </w:t>
      </w:r>
      <w:r w:rsidRPr="00970DEB">
        <w:rPr>
          <w:rFonts w:asciiTheme="majorHAnsi" w:hAnsiTheme="majorHAnsi"/>
          <w:shd w:val="clear" w:color="auto" w:fill="FFFFFF"/>
        </w:rPr>
        <w:t xml:space="preserve">comic book adaptations, </w:t>
      </w:r>
      <w:r w:rsidR="007E2EBD" w:rsidRPr="00970DEB">
        <w:rPr>
          <w:rFonts w:asciiTheme="majorHAnsi" w:hAnsiTheme="majorHAnsi"/>
          <w:shd w:val="clear" w:color="auto" w:fill="FFFFFF"/>
        </w:rPr>
        <w:t>or breakfast cereal</w:t>
      </w:r>
      <w:r w:rsidRPr="00970DEB">
        <w:rPr>
          <w:rFonts w:asciiTheme="majorHAnsi" w:hAnsiTheme="majorHAnsi"/>
          <w:shd w:val="clear" w:color="auto" w:fill="FFFFFF"/>
        </w:rPr>
        <w:t>s</w:t>
      </w:r>
      <w:r w:rsidR="007E2EBD" w:rsidRPr="00970DEB">
        <w:rPr>
          <w:rFonts w:asciiTheme="majorHAnsi" w:hAnsiTheme="majorHAnsi"/>
          <w:shd w:val="clear" w:color="auto" w:fill="FFFFFF"/>
        </w:rPr>
        <w:t xml:space="preserve">, Mary Shelley’s </w:t>
      </w:r>
      <w:r w:rsidR="007E2EBD" w:rsidRPr="00970DEB">
        <w:rPr>
          <w:rFonts w:asciiTheme="majorHAnsi" w:hAnsiTheme="majorHAnsi"/>
          <w:i/>
          <w:shd w:val="clear" w:color="auto" w:fill="FFFFFF"/>
        </w:rPr>
        <w:t>Frankenstein</w:t>
      </w:r>
      <w:r w:rsidR="00C0145D" w:rsidRPr="00970DEB">
        <w:rPr>
          <w:rFonts w:asciiTheme="majorHAnsi" w:hAnsiTheme="majorHAnsi"/>
          <w:i/>
          <w:shd w:val="clear" w:color="auto" w:fill="FFFFFF"/>
        </w:rPr>
        <w:t>; or the Modern Prometheus</w:t>
      </w:r>
      <w:r w:rsidR="007E2EBD" w:rsidRPr="00970DEB">
        <w:rPr>
          <w:rFonts w:asciiTheme="majorHAnsi" w:hAnsiTheme="majorHAnsi"/>
          <w:shd w:val="clear" w:color="auto" w:fill="FFFFFF"/>
        </w:rPr>
        <w:t xml:space="preserve"> has endured in the popular imagination for two hundred years. </w:t>
      </w:r>
      <w:r w:rsidR="00901090" w:rsidRPr="00970DEB">
        <w:rPr>
          <w:rFonts w:asciiTheme="majorHAnsi" w:hAnsiTheme="majorHAnsi"/>
          <w:shd w:val="clear" w:color="auto" w:fill="FFFFFF"/>
        </w:rPr>
        <w:t xml:space="preserve">The idea for the novel was sparked by a ghost story competition among famous authors </w:t>
      </w:r>
      <w:r w:rsidRPr="00970DEB">
        <w:rPr>
          <w:rFonts w:asciiTheme="majorHAnsi" w:hAnsiTheme="majorHAnsi"/>
          <w:shd w:val="clear" w:color="auto" w:fill="FFFFFF"/>
        </w:rPr>
        <w:t>in 1816, when Shelley</w:t>
      </w:r>
      <w:r w:rsidR="00901090" w:rsidRPr="00970DEB">
        <w:rPr>
          <w:rFonts w:asciiTheme="majorHAnsi" w:hAnsiTheme="majorHAnsi"/>
          <w:shd w:val="clear" w:color="auto" w:fill="FFFFFF"/>
        </w:rPr>
        <w:t xml:space="preserve"> was just 18 years old. Published </w:t>
      </w:r>
      <w:r w:rsidR="007E2EBD" w:rsidRPr="00970DEB">
        <w:rPr>
          <w:rFonts w:asciiTheme="majorHAnsi" w:hAnsiTheme="majorHAnsi"/>
          <w:shd w:val="clear" w:color="auto" w:fill="FFFFFF"/>
        </w:rPr>
        <w:t>on January 1, 1818</w:t>
      </w:r>
      <w:r w:rsidR="00C0145D" w:rsidRPr="00970DEB">
        <w:rPr>
          <w:rFonts w:asciiTheme="majorHAnsi" w:hAnsiTheme="majorHAnsi"/>
          <w:shd w:val="clear" w:color="auto" w:fill="FFFFFF"/>
        </w:rPr>
        <w:t>,</w:t>
      </w:r>
      <w:r w:rsidR="007E2EBD" w:rsidRPr="00970DEB">
        <w:rPr>
          <w:rFonts w:asciiTheme="majorHAnsi" w:hAnsiTheme="majorHAnsi"/>
          <w:shd w:val="clear" w:color="auto" w:fill="FFFFFF"/>
        </w:rPr>
        <w:t xml:space="preserve"> the </w:t>
      </w:r>
      <w:r w:rsidR="00C0145D" w:rsidRPr="00970DEB">
        <w:rPr>
          <w:rFonts w:asciiTheme="majorHAnsi" w:hAnsiTheme="majorHAnsi"/>
          <w:shd w:val="clear" w:color="auto" w:fill="FFFFFF"/>
        </w:rPr>
        <w:t xml:space="preserve">thrilling </w:t>
      </w:r>
      <w:r w:rsidR="007E2EBD" w:rsidRPr="00970DEB">
        <w:rPr>
          <w:rFonts w:asciiTheme="majorHAnsi" w:hAnsiTheme="majorHAnsi"/>
          <w:shd w:val="clear" w:color="auto" w:fill="FFFFFF"/>
        </w:rPr>
        <w:t>tale of Victor Frankenstein and his stitched-together creature ha</w:t>
      </w:r>
      <w:r w:rsidR="00C0145D" w:rsidRPr="00970DEB">
        <w:rPr>
          <w:rFonts w:asciiTheme="majorHAnsi" w:hAnsiTheme="majorHAnsi"/>
          <w:shd w:val="clear" w:color="auto" w:fill="FFFFFF"/>
        </w:rPr>
        <w:t>s</w:t>
      </w:r>
      <w:r w:rsidR="007E2EBD" w:rsidRPr="00970DEB">
        <w:rPr>
          <w:rFonts w:asciiTheme="majorHAnsi" w:hAnsiTheme="majorHAnsi"/>
          <w:shd w:val="clear" w:color="auto" w:fill="FFFFFF"/>
        </w:rPr>
        <w:t xml:space="preserve"> never been out of print</w:t>
      </w:r>
      <w:r w:rsidR="00901090" w:rsidRPr="00970DEB">
        <w:rPr>
          <w:rFonts w:asciiTheme="majorHAnsi" w:hAnsiTheme="majorHAnsi"/>
          <w:shd w:val="clear" w:color="auto" w:fill="FFFFFF"/>
        </w:rPr>
        <w:t>, and is</w:t>
      </w:r>
      <w:r w:rsidRPr="00970DEB">
        <w:rPr>
          <w:rFonts w:asciiTheme="majorHAnsi" w:hAnsiTheme="majorHAnsi"/>
          <w:shd w:val="clear" w:color="auto" w:fill="FFFFFF"/>
        </w:rPr>
        <w:t xml:space="preserve"> currently</w:t>
      </w:r>
      <w:r w:rsidR="00901090" w:rsidRPr="00970DEB">
        <w:rPr>
          <w:rFonts w:asciiTheme="majorHAnsi" w:hAnsiTheme="majorHAnsi"/>
          <w:shd w:val="clear" w:color="auto" w:fill="FFFFFF"/>
        </w:rPr>
        <w:t xml:space="preserve"> the most-</w:t>
      </w:r>
      <w:r w:rsidRPr="00970DEB">
        <w:rPr>
          <w:rFonts w:asciiTheme="majorHAnsi" w:hAnsiTheme="majorHAnsi"/>
          <w:shd w:val="clear" w:color="auto" w:fill="FFFFFF"/>
        </w:rPr>
        <w:t>assigned novel in university courses.</w:t>
      </w:r>
      <w:r w:rsidR="007E2EBD" w:rsidRPr="00970DEB">
        <w:rPr>
          <w:rFonts w:asciiTheme="majorHAnsi" w:hAnsiTheme="majorHAnsi"/>
          <w:shd w:val="clear" w:color="auto" w:fill="FFFFFF"/>
        </w:rPr>
        <w:t xml:space="preserve"> </w:t>
      </w:r>
      <w:r w:rsidRPr="00970DEB">
        <w:rPr>
          <w:rFonts w:asciiTheme="majorHAnsi" w:hAnsiTheme="majorHAnsi"/>
          <w:shd w:val="clear" w:color="auto" w:fill="FFFFFF"/>
        </w:rPr>
        <w:t>Its</w:t>
      </w:r>
      <w:r w:rsidR="007E2EBD" w:rsidRPr="00970DEB">
        <w:rPr>
          <w:rFonts w:asciiTheme="majorHAnsi" w:hAnsiTheme="majorHAnsi"/>
          <w:shd w:val="clear" w:color="auto" w:fill="FFFFFF"/>
        </w:rPr>
        <w:t xml:space="preserve"> themes</w:t>
      </w:r>
      <w:r w:rsidR="00851BF9" w:rsidRPr="00970DEB">
        <w:rPr>
          <w:rFonts w:asciiTheme="majorHAnsi" w:hAnsiTheme="majorHAnsi"/>
          <w:shd w:val="clear" w:color="auto" w:fill="FFFFFF"/>
        </w:rPr>
        <w:t xml:space="preserve"> of</w:t>
      </w:r>
      <w:r w:rsidR="007E2EBD" w:rsidRPr="00970DEB">
        <w:rPr>
          <w:rFonts w:asciiTheme="majorHAnsi" w:hAnsiTheme="majorHAnsi"/>
          <w:shd w:val="clear" w:color="auto" w:fill="FFFFFF"/>
        </w:rPr>
        <w:t xml:space="preserve"> </w:t>
      </w:r>
      <w:r w:rsidR="00851BF9" w:rsidRPr="00970DEB">
        <w:rPr>
          <w:rFonts w:asciiTheme="majorHAnsi" w:hAnsiTheme="majorHAnsi"/>
          <w:shd w:val="clear" w:color="auto" w:fill="FFFFFF"/>
        </w:rPr>
        <w:t xml:space="preserve">innovation and </w:t>
      </w:r>
      <w:r w:rsidR="003601F1">
        <w:rPr>
          <w:rFonts w:asciiTheme="majorHAnsi" w:hAnsiTheme="majorHAnsi"/>
          <w:shd w:val="clear" w:color="auto" w:fill="FFFFFF"/>
        </w:rPr>
        <w:t>its</w:t>
      </w:r>
      <w:r w:rsidR="00740528" w:rsidRPr="00970DEB">
        <w:rPr>
          <w:rFonts w:asciiTheme="majorHAnsi" w:hAnsiTheme="majorHAnsi"/>
          <w:shd w:val="clear" w:color="auto" w:fill="FFFFFF"/>
        </w:rPr>
        <w:t xml:space="preserve"> consequ</w:t>
      </w:r>
      <w:r w:rsidR="003601F1">
        <w:rPr>
          <w:rFonts w:asciiTheme="majorHAnsi" w:hAnsiTheme="majorHAnsi"/>
          <w:shd w:val="clear" w:color="auto" w:fill="FFFFFF"/>
        </w:rPr>
        <w:t>e</w:t>
      </w:r>
      <w:r w:rsidR="00740528" w:rsidRPr="00970DEB">
        <w:rPr>
          <w:rFonts w:asciiTheme="majorHAnsi" w:hAnsiTheme="majorHAnsi"/>
          <w:shd w:val="clear" w:color="auto" w:fill="FFFFFF"/>
        </w:rPr>
        <w:t>nces</w:t>
      </w:r>
      <w:r w:rsidR="003601F1">
        <w:rPr>
          <w:rFonts w:asciiTheme="majorHAnsi" w:hAnsiTheme="majorHAnsi"/>
          <w:shd w:val="clear" w:color="auto" w:fill="FFFFFF"/>
        </w:rPr>
        <w:t xml:space="preserve"> remain relevant</w:t>
      </w:r>
      <w:r w:rsidR="007E2EBD" w:rsidRPr="00970DEB">
        <w:rPr>
          <w:rFonts w:asciiTheme="majorHAnsi" w:hAnsiTheme="majorHAnsi"/>
          <w:shd w:val="clear" w:color="auto" w:fill="FFFFFF"/>
        </w:rPr>
        <w:t xml:space="preserve"> in our </w:t>
      </w:r>
      <w:r w:rsidRPr="00970DEB">
        <w:rPr>
          <w:rFonts w:asciiTheme="majorHAnsi" w:hAnsiTheme="majorHAnsi"/>
          <w:shd w:val="clear" w:color="auto" w:fill="FFFFFF"/>
        </w:rPr>
        <w:t xml:space="preserve">technological age, as we grapple with the effects of </w:t>
      </w:r>
      <w:r w:rsidR="00851BF9" w:rsidRPr="00970DEB">
        <w:rPr>
          <w:rFonts w:asciiTheme="majorHAnsi" w:hAnsiTheme="majorHAnsi"/>
          <w:shd w:val="clear" w:color="auto" w:fill="FFFFFF"/>
        </w:rPr>
        <w:t>stunning advances in medicine, computing, and engineering.</w:t>
      </w:r>
      <w:r w:rsidR="004C46EC" w:rsidRPr="00970DEB">
        <w:rPr>
          <w:rFonts w:asciiTheme="majorHAnsi" w:hAnsiTheme="majorHAnsi"/>
          <w:shd w:val="clear" w:color="auto" w:fill="FFFFFF"/>
        </w:rPr>
        <w:t xml:space="preserve"> </w:t>
      </w:r>
    </w:p>
    <w:p w14:paraId="6458A67E" w14:textId="13642BFA" w:rsidR="00755EBA" w:rsidRPr="003601F1" w:rsidRDefault="00755EBA" w:rsidP="003601F1">
      <w:pPr>
        <w:spacing w:after="240"/>
        <w:ind w:left="1440"/>
        <w:rPr>
          <w:rFonts w:asciiTheme="majorHAnsi" w:hAnsiTheme="majorHAnsi" w:cs="Arial"/>
          <w:noProof/>
          <w:highlight w:val="yellow"/>
        </w:rPr>
      </w:pPr>
      <w:r w:rsidRPr="00970DEB">
        <w:rPr>
          <w:rFonts w:asciiTheme="majorHAnsi" w:hAnsiTheme="majorHAnsi" w:cs="Arial"/>
          <w:noProof/>
          <w:highlight w:val="yellow"/>
        </w:rPr>
        <w:drawing>
          <wp:anchor distT="0" distB="0" distL="114300" distR="114300" simplePos="0" relativeHeight="251660288" behindDoc="1" locked="0" layoutInCell="1" allowOverlap="1" wp14:anchorId="0287EC10" wp14:editId="3377C973">
            <wp:simplePos x="0" y="0"/>
            <wp:positionH relativeFrom="column">
              <wp:posOffset>-23495</wp:posOffset>
            </wp:positionH>
            <wp:positionV relativeFrom="paragraph">
              <wp:posOffset>22225</wp:posOffset>
            </wp:positionV>
            <wp:extent cx="746760" cy="596265"/>
            <wp:effectExtent l="0" t="0" r="0" b="0"/>
            <wp:wrapTight wrapText="bothSides">
              <wp:wrapPolygon edited="0">
                <wp:start x="0" y="0"/>
                <wp:lineTo x="0" y="20243"/>
                <wp:lineTo x="20571" y="20243"/>
                <wp:lineTo x="20571" y="0"/>
                <wp:lineTo x="0" y="0"/>
              </wp:wrapPolygon>
            </wp:wrapTight>
            <wp:docPr id="11" name="Picture 11" descr="Macintosh HD:Users:cmccarthy:Desktop:National NISENet2.0:logos for temporary use:New_NISENET_logo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mccarthy:Desktop:National NISENet2.0:logos for temporary use:New_NISENET_logo_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1F1" w:rsidRPr="003601F1">
        <w:rPr>
          <w:rFonts w:asciiTheme="majorHAnsi" w:hAnsiTheme="majorHAnsi" w:cs="Arial"/>
          <w:noProof/>
        </w:rPr>
        <w:t>The National Informal STEM Education Network (NISE Net) is a community of informal educators and scientists dedicated to supporting learning about science, technology, engineering, and math (STEM) across the United States.</w:t>
      </w:r>
      <w:r w:rsidR="003601F1">
        <w:rPr>
          <w:rFonts w:asciiTheme="majorHAnsi" w:hAnsiTheme="majorHAnsi" w:cs="Arial"/>
          <w:noProof/>
        </w:rPr>
        <w:t xml:space="preserve"> </w:t>
      </w:r>
      <w:r w:rsidRPr="00970DEB">
        <w:rPr>
          <w:rFonts w:asciiTheme="majorHAnsi" w:hAnsiTheme="majorHAnsi"/>
          <w:shd w:val="clear" w:color="auto" w:fill="FFFFFF"/>
        </w:rPr>
        <w:t xml:space="preserve">For more information about NISE Net and to download a digital </w:t>
      </w:r>
      <w:r w:rsidR="00A95393" w:rsidRPr="00970DEB">
        <w:rPr>
          <w:rFonts w:asciiTheme="majorHAnsi" w:hAnsiTheme="majorHAnsi"/>
          <w:shd w:val="clear" w:color="auto" w:fill="FFFFFF"/>
        </w:rPr>
        <w:t>Frankenstein</w:t>
      </w:r>
      <w:r w:rsidRPr="00970DEB">
        <w:rPr>
          <w:rFonts w:asciiTheme="majorHAnsi" w:hAnsiTheme="majorHAnsi"/>
          <w:shd w:val="clear" w:color="auto" w:fill="FFFFFF"/>
        </w:rPr>
        <w:t xml:space="preserve">200 </w:t>
      </w:r>
      <w:r w:rsidR="00A95393" w:rsidRPr="00970DEB">
        <w:rPr>
          <w:rFonts w:asciiTheme="majorHAnsi" w:hAnsiTheme="majorHAnsi"/>
          <w:shd w:val="clear" w:color="auto" w:fill="FFFFFF"/>
        </w:rPr>
        <w:t xml:space="preserve">kit </w:t>
      </w:r>
      <w:r w:rsidRPr="00970DEB">
        <w:rPr>
          <w:rFonts w:asciiTheme="majorHAnsi" w:hAnsiTheme="majorHAnsi"/>
          <w:shd w:val="clear" w:color="auto" w:fill="FFFFFF"/>
        </w:rPr>
        <w:t>please visit</w:t>
      </w:r>
      <w:r w:rsidR="002E6B55" w:rsidRPr="00970DEB">
        <w:rPr>
          <w:rFonts w:asciiTheme="majorHAnsi" w:hAnsiTheme="majorHAnsi"/>
          <w:shd w:val="clear" w:color="auto" w:fill="FFFFFF"/>
        </w:rPr>
        <w:t xml:space="preserve"> </w:t>
      </w:r>
      <w:r w:rsidRPr="00970DEB">
        <w:rPr>
          <w:rFonts w:asciiTheme="majorHAnsi" w:hAnsiTheme="majorHAnsi"/>
          <w:shd w:val="clear" w:color="auto" w:fill="FFFFFF"/>
        </w:rPr>
        <w:t>nisenet.org.</w:t>
      </w:r>
    </w:p>
    <w:p w14:paraId="37F82915" w14:textId="32342BCC" w:rsidR="00D97816" w:rsidRPr="00A95393" w:rsidRDefault="00D40755" w:rsidP="00970DEB">
      <w:pPr>
        <w:ind w:left="1627"/>
        <w:rPr>
          <w:rFonts w:ascii="Calibri" w:hAnsi="Calibri"/>
          <w:szCs w:val="22"/>
        </w:rPr>
      </w:pPr>
      <w:r w:rsidRPr="00970DEB">
        <w:rPr>
          <w:rFonts w:asciiTheme="majorHAnsi" w:hAnsiTheme="majorHAnsi"/>
          <w:noProof/>
        </w:rPr>
        <w:drawing>
          <wp:anchor distT="0" distB="0" distL="114300" distR="114300" simplePos="0" relativeHeight="251666432" behindDoc="0" locked="0" layoutInCell="1" allowOverlap="1" wp14:anchorId="0052694F" wp14:editId="12DCB618">
            <wp:simplePos x="0" y="0"/>
            <wp:positionH relativeFrom="column">
              <wp:posOffset>-66675</wp:posOffset>
            </wp:positionH>
            <wp:positionV relativeFrom="paragraph">
              <wp:posOffset>113665</wp:posOffset>
            </wp:positionV>
            <wp:extent cx="685800" cy="68580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DEB">
        <w:rPr>
          <w:rFonts w:asciiTheme="majorHAnsi" w:hAnsiTheme="majorHAnsi"/>
        </w:rPr>
        <w:t xml:space="preserve">This project was supported by the National Science Foundation under Grant Number 1516684. Any opinions, findings, conclusions, or recommendations expressed in this </w:t>
      </w:r>
      <w:r w:rsidR="003601F1">
        <w:rPr>
          <w:rFonts w:asciiTheme="majorHAnsi" w:hAnsiTheme="majorHAnsi"/>
        </w:rPr>
        <w:t>material</w:t>
      </w:r>
      <w:r w:rsidRPr="00970DEB">
        <w:rPr>
          <w:rFonts w:asciiTheme="majorHAnsi" w:hAnsiTheme="majorHAnsi"/>
        </w:rPr>
        <w:t xml:space="preserve"> are those of the authors and do not necessarily reflect the views of the Foundation. </w:t>
      </w:r>
      <w:r w:rsidR="00970DEB" w:rsidRPr="00970DEB">
        <w:rPr>
          <w:rFonts w:asciiTheme="majorHAnsi" w:hAnsiTheme="majorHAnsi"/>
        </w:rPr>
        <w:t>Learn more at nsf.gov.</w:t>
      </w:r>
    </w:p>
    <w:sectPr w:rsidR="00D97816" w:rsidRPr="00A95393" w:rsidSect="00D978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BA"/>
    <w:rsid w:val="00061812"/>
    <w:rsid w:val="000B191A"/>
    <w:rsid w:val="001039E0"/>
    <w:rsid w:val="00265B8C"/>
    <w:rsid w:val="002E6B55"/>
    <w:rsid w:val="003164B6"/>
    <w:rsid w:val="00331247"/>
    <w:rsid w:val="003601F1"/>
    <w:rsid w:val="00396A8D"/>
    <w:rsid w:val="004725B2"/>
    <w:rsid w:val="00474C4A"/>
    <w:rsid w:val="004C46EC"/>
    <w:rsid w:val="005157E2"/>
    <w:rsid w:val="0056477D"/>
    <w:rsid w:val="005E14B4"/>
    <w:rsid w:val="006064B6"/>
    <w:rsid w:val="00693562"/>
    <w:rsid w:val="006C6A4F"/>
    <w:rsid w:val="007005DC"/>
    <w:rsid w:val="00740528"/>
    <w:rsid w:val="0074083C"/>
    <w:rsid w:val="007449B5"/>
    <w:rsid w:val="00755EBA"/>
    <w:rsid w:val="007D3538"/>
    <w:rsid w:val="007E2EBD"/>
    <w:rsid w:val="007F5F38"/>
    <w:rsid w:val="00817C9A"/>
    <w:rsid w:val="00845250"/>
    <w:rsid w:val="00851BF9"/>
    <w:rsid w:val="008864CB"/>
    <w:rsid w:val="008D2F5F"/>
    <w:rsid w:val="00901090"/>
    <w:rsid w:val="00970A96"/>
    <w:rsid w:val="00970DEB"/>
    <w:rsid w:val="00994680"/>
    <w:rsid w:val="009A110E"/>
    <w:rsid w:val="009B0AE3"/>
    <w:rsid w:val="00A56370"/>
    <w:rsid w:val="00A95393"/>
    <w:rsid w:val="00B27096"/>
    <w:rsid w:val="00C0145D"/>
    <w:rsid w:val="00C27C1D"/>
    <w:rsid w:val="00CD3809"/>
    <w:rsid w:val="00CF5C7D"/>
    <w:rsid w:val="00D10B43"/>
    <w:rsid w:val="00D40755"/>
    <w:rsid w:val="00D67DF4"/>
    <w:rsid w:val="00D73E5C"/>
    <w:rsid w:val="00D7510C"/>
    <w:rsid w:val="00D97816"/>
    <w:rsid w:val="00DB76B7"/>
    <w:rsid w:val="00E80CEF"/>
    <w:rsid w:val="00EE05C9"/>
    <w:rsid w:val="00EE4EBB"/>
    <w:rsid w:val="00F00C07"/>
    <w:rsid w:val="00F03EC1"/>
    <w:rsid w:val="00F316EC"/>
    <w:rsid w:val="00F55101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4F3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16EC"/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755EBA"/>
    <w:pPr>
      <w:keepNext/>
      <w:spacing w:before="240" w:after="120"/>
      <w:outlineLvl w:val="1"/>
    </w:pPr>
    <w:rPr>
      <w:rFonts w:ascii="Trebuchet MS" w:eastAsia="Times New Roman" w:hAnsi="Trebuchet MS"/>
      <w:b/>
      <w:color w:val="F3410B"/>
      <w:shd w:val="clear" w:color="auto" w:fill="FFFFF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5EBA"/>
    <w:rPr>
      <w:rFonts w:ascii="Trebuchet MS" w:eastAsia="Times New Roman" w:hAnsi="Trebuchet MS" w:cs="Times New Roman"/>
      <w:b/>
      <w:color w:val="F3410B"/>
      <w:lang w:val="x-none" w:eastAsia="x-none"/>
    </w:rPr>
  </w:style>
  <w:style w:type="paragraph" w:customStyle="1" w:styleId="Body">
    <w:name w:val="Body"/>
    <w:basedOn w:val="Normal"/>
    <w:rsid w:val="00755EBA"/>
    <w:pPr>
      <w:spacing w:before="240" w:after="360"/>
    </w:pPr>
    <w:rPr>
      <w:rFonts w:ascii="Trebuchet MS" w:eastAsia="Times New Roman" w:hAnsi="Trebuchet MS" w:cs="Arial"/>
      <w:sz w:val="22"/>
      <w:szCs w:val="22"/>
    </w:rPr>
  </w:style>
  <w:style w:type="character" w:styleId="CommentReference">
    <w:name w:val="annotation reference"/>
    <w:semiHidden/>
    <w:unhideWhenUsed/>
    <w:rsid w:val="0075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EBA"/>
    <w:rPr>
      <w:rFonts w:ascii="Trebuchet MS" w:eastAsia="Times New Roman" w:hAnsi="Trebuchet MS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EBA"/>
    <w:rPr>
      <w:rFonts w:ascii="Trebuchet MS" w:eastAsia="Times New Roman" w:hAnsi="Trebuchet MS" w:cs="Times New Roman"/>
      <w:sz w:val="22"/>
    </w:rPr>
  </w:style>
  <w:style w:type="paragraph" w:styleId="BodyText">
    <w:name w:val="Body Text"/>
    <w:basedOn w:val="Normal"/>
    <w:link w:val="BodyTextChar"/>
    <w:rsid w:val="00755EBA"/>
    <w:pPr>
      <w:spacing w:line="360" w:lineRule="auto"/>
    </w:pPr>
    <w:rPr>
      <w:rFonts w:ascii="Palatino" w:eastAsia="Times New Roman" w:hAnsi="Palatino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55EBA"/>
    <w:rPr>
      <w:rFonts w:ascii="Palatino" w:eastAsia="Times New Roman" w:hAnsi="Palatino" w:cs="Times New Roman"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BA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B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393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5393"/>
  </w:style>
  <w:style w:type="character" w:styleId="Hyperlink">
    <w:name w:val="Hyperlink"/>
    <w:rsid w:val="00A95393"/>
    <w:rPr>
      <w:rFonts w:ascii="Calibri" w:hAnsi="Calibri"/>
      <w:color w:val="auto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F5F"/>
    <w:rPr>
      <w:rFonts w:ascii="Times New Roman" w:eastAsiaTheme="minorEastAsia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F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0AE3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064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191A"/>
  </w:style>
  <w:style w:type="paragraph" w:styleId="DocumentMap">
    <w:name w:val="Document Map"/>
    <w:basedOn w:val="Normal"/>
    <w:link w:val="DocumentMapChar"/>
    <w:uiPriority w:val="99"/>
    <w:semiHidden/>
    <w:unhideWhenUsed/>
    <w:rsid w:val="006C6A4F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6A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3936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Sample Press Release</vt:lpstr>
    </vt:vector>
  </TitlesOfParts>
  <Company>Arizona State University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Ostman</dc:creator>
  <cp:keywords/>
  <dc:description/>
  <cp:lastModifiedBy>Microsoft Office User</cp:lastModifiedBy>
  <cp:revision>2</cp:revision>
  <cp:lastPrinted>2017-08-24T18:51:00Z</cp:lastPrinted>
  <dcterms:created xsi:type="dcterms:W3CDTF">2017-09-06T20:02:00Z</dcterms:created>
  <dcterms:modified xsi:type="dcterms:W3CDTF">2017-09-06T20:02:00Z</dcterms:modified>
</cp:coreProperties>
</file>