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C5" w:rsidRPr="001249CC" w:rsidRDefault="001F7421">
      <w:pPr>
        <w:rPr>
          <w:rFonts w:asciiTheme="majorHAnsi" w:hAnsiTheme="majorHAnsi"/>
          <w:color w:val="4A2565"/>
        </w:rPr>
      </w:pPr>
      <w:r>
        <w:rPr>
          <w:rFonts w:asciiTheme="majorHAnsi" w:hAnsiTheme="majorHAnsi"/>
          <w:noProof/>
          <w:color w:val="4A2565"/>
        </w:rPr>
        <w:drawing>
          <wp:anchor distT="0" distB="0" distL="114300" distR="114300" simplePos="0" relativeHeight="251659264" behindDoc="1" locked="0" layoutInCell="1" allowOverlap="1">
            <wp:simplePos x="0" y="0"/>
            <wp:positionH relativeFrom="column">
              <wp:posOffset>4419600</wp:posOffset>
            </wp:positionH>
            <wp:positionV relativeFrom="paragraph">
              <wp:posOffset>-30480</wp:posOffset>
            </wp:positionV>
            <wp:extent cx="2057400" cy="488950"/>
            <wp:effectExtent l="25400" t="0" r="0" b="0"/>
            <wp:wrapTight wrapText="bothSides">
              <wp:wrapPolygon edited="0">
                <wp:start x="-267" y="0"/>
                <wp:lineTo x="-267" y="21319"/>
                <wp:lineTo x="21600" y="21319"/>
                <wp:lineTo x="21600" y="0"/>
                <wp:lineTo x="-267" y="0"/>
              </wp:wrapPolygon>
            </wp:wrapTight>
            <wp:docPr id="10" name="Picture 2" descr="ND_logo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_logo_for_word"/>
                    <pic:cNvPicPr>
                      <a:picLocks noChangeAspect="1" noChangeArrowheads="1"/>
                    </pic:cNvPicPr>
                  </pic:nvPicPr>
                  <pic:blipFill>
                    <a:blip r:embed="rId7"/>
                    <a:srcRect/>
                    <a:stretch>
                      <a:fillRect/>
                    </a:stretch>
                  </pic:blipFill>
                  <pic:spPr bwMode="auto">
                    <a:xfrm>
                      <a:off x="0" y="0"/>
                      <a:ext cx="2057400" cy="488950"/>
                    </a:xfrm>
                    <a:prstGeom prst="rect">
                      <a:avLst/>
                    </a:prstGeom>
                    <a:noFill/>
                    <a:ln w="9525">
                      <a:noFill/>
                      <a:miter lim="800000"/>
                      <a:headEnd/>
                      <a:tailEnd/>
                    </a:ln>
                  </pic:spPr>
                </pic:pic>
              </a:graphicData>
            </a:graphic>
          </wp:anchor>
        </w:drawing>
      </w:r>
    </w:p>
    <w:p w:rsidR="006522C5" w:rsidRPr="001249CC" w:rsidRDefault="006522C5">
      <w:pPr>
        <w:rPr>
          <w:rFonts w:asciiTheme="majorHAnsi" w:hAnsiTheme="majorHAnsi"/>
          <w:color w:val="4A2565"/>
        </w:rPr>
      </w:pPr>
    </w:p>
    <w:p w:rsidR="006522C5" w:rsidRPr="001249CC" w:rsidRDefault="006522C5">
      <w:pPr>
        <w:rPr>
          <w:rFonts w:asciiTheme="majorHAnsi" w:hAnsiTheme="majorHAnsi"/>
          <w:color w:val="4A2565"/>
        </w:rPr>
      </w:pPr>
    </w:p>
    <w:p w:rsidR="006522C5" w:rsidRPr="001249CC" w:rsidRDefault="006522C5">
      <w:pPr>
        <w:rPr>
          <w:rFonts w:asciiTheme="majorHAnsi" w:hAnsiTheme="majorHAnsi"/>
          <w:color w:val="4A2565"/>
        </w:rPr>
      </w:pPr>
    </w:p>
    <w:p w:rsidR="006522C5" w:rsidRPr="00B43E8C" w:rsidRDefault="0039090C" w:rsidP="00B43E8C">
      <w:pPr>
        <w:pStyle w:val="Heading1"/>
        <w:pBdr>
          <w:bottom w:val="single" w:sz="4" w:space="1" w:color="CCCC00"/>
        </w:pBdr>
        <w:rPr>
          <w:rFonts w:asciiTheme="majorHAnsi" w:hAnsiTheme="majorHAnsi"/>
          <w:color w:val="4A2565"/>
          <w:sz w:val="48"/>
        </w:rPr>
      </w:pPr>
      <w:r>
        <w:rPr>
          <w:rFonts w:asciiTheme="majorHAnsi" w:hAnsiTheme="majorHAnsi"/>
          <w:color w:val="4A2565"/>
          <w:sz w:val="48"/>
        </w:rPr>
        <w:t>Exploring Tools—</w:t>
      </w:r>
      <w:r w:rsidR="001C0B30">
        <w:rPr>
          <w:rFonts w:asciiTheme="majorHAnsi" w:hAnsiTheme="majorHAnsi"/>
          <w:color w:val="4A2565"/>
          <w:sz w:val="48"/>
        </w:rPr>
        <w:t>Mystery Shapes</w:t>
      </w:r>
    </w:p>
    <w:p w:rsidR="006522C5" w:rsidRPr="00B074D6" w:rsidRDefault="006522C5" w:rsidP="00F04B80">
      <w:pPr>
        <w:pStyle w:val="Heading2"/>
        <w:spacing w:before="0" w:after="0"/>
        <w:rPr>
          <w:rFonts w:asciiTheme="majorHAnsi" w:hAnsiTheme="majorHAnsi"/>
          <w:color w:val="000000"/>
          <w:sz w:val="4"/>
        </w:rPr>
      </w:pPr>
    </w:p>
    <w:tbl>
      <w:tblPr>
        <w:tblW w:w="0" w:type="auto"/>
        <w:tblLayout w:type="fixed"/>
        <w:tblLook w:val="01E0"/>
      </w:tblPr>
      <w:tblGrid>
        <w:gridCol w:w="6588"/>
        <w:gridCol w:w="3600"/>
      </w:tblGrid>
      <w:tr w:rsidR="001F7421" w:rsidRPr="001249CC">
        <w:tc>
          <w:tcPr>
            <w:tcW w:w="6588" w:type="dxa"/>
          </w:tcPr>
          <w:p w:rsidR="001F7421" w:rsidRPr="00B43E8C" w:rsidRDefault="001F7421" w:rsidP="00B074D6">
            <w:pPr>
              <w:pStyle w:val="NormalWeb"/>
              <w:spacing w:before="200" w:beforeAutospacing="0" w:after="80" w:afterAutospacing="0"/>
              <w:rPr>
                <w:rFonts w:asciiTheme="majorHAnsi" w:hAnsiTheme="majorHAnsi"/>
                <w:b/>
                <w:color w:val="4A2565"/>
                <w:sz w:val="28"/>
              </w:rPr>
            </w:pPr>
            <w:r w:rsidRPr="00B43E8C">
              <w:rPr>
                <w:rFonts w:asciiTheme="majorHAnsi" w:hAnsiTheme="majorHAnsi"/>
                <w:b/>
                <w:color w:val="4A2565"/>
                <w:sz w:val="28"/>
              </w:rPr>
              <w:t>Try this!</w:t>
            </w:r>
          </w:p>
          <w:p w:rsidR="001F7421" w:rsidRPr="001249CC" w:rsidRDefault="0092257C" w:rsidP="00F04B80">
            <w:pPr>
              <w:pStyle w:val="NormalWeb"/>
              <w:numPr>
                <w:ilvl w:val="0"/>
                <w:numId w:val="9"/>
              </w:numPr>
              <w:spacing w:before="0" w:beforeAutospacing="0" w:after="80" w:afterAutospacing="0"/>
              <w:rPr>
                <w:rFonts w:asciiTheme="majorHAnsi" w:hAnsiTheme="majorHAnsi"/>
                <w:color w:val="000000"/>
              </w:rPr>
            </w:pPr>
            <w:r>
              <w:rPr>
                <w:rFonts w:asciiTheme="majorHAnsi" w:hAnsiTheme="majorHAnsi"/>
                <w:color w:val="000000"/>
              </w:rPr>
              <w:t xml:space="preserve">Put your hand inside </w:t>
            </w:r>
            <w:r w:rsidR="001C0B30">
              <w:rPr>
                <w:rFonts w:asciiTheme="majorHAnsi" w:hAnsiTheme="majorHAnsi"/>
                <w:color w:val="000000"/>
              </w:rPr>
              <w:t>the box.</w:t>
            </w:r>
            <w:r>
              <w:rPr>
                <w:rFonts w:asciiTheme="majorHAnsi" w:hAnsiTheme="majorHAnsi"/>
                <w:color w:val="000000"/>
              </w:rPr>
              <w:t xml:space="preserve"> What do you feel?</w:t>
            </w:r>
          </w:p>
          <w:p w:rsidR="0092257C" w:rsidRDefault="0092257C" w:rsidP="00F04B80">
            <w:pPr>
              <w:pStyle w:val="NormalWeb"/>
              <w:numPr>
                <w:ilvl w:val="0"/>
                <w:numId w:val="9"/>
              </w:numPr>
              <w:spacing w:before="0" w:beforeAutospacing="0" w:after="80" w:afterAutospacing="0"/>
              <w:rPr>
                <w:rFonts w:asciiTheme="majorHAnsi" w:hAnsiTheme="majorHAnsi"/>
                <w:color w:val="000000"/>
              </w:rPr>
            </w:pPr>
            <w:r>
              <w:rPr>
                <w:rFonts w:asciiTheme="majorHAnsi" w:hAnsiTheme="majorHAnsi"/>
                <w:color w:val="000000"/>
              </w:rPr>
              <w:t xml:space="preserve">Draw a picture </w:t>
            </w:r>
            <w:r w:rsidR="001E5DC7">
              <w:rPr>
                <w:rFonts w:asciiTheme="majorHAnsi" w:hAnsiTheme="majorHAnsi"/>
                <w:color w:val="000000"/>
              </w:rPr>
              <w:t>of one</w:t>
            </w:r>
            <w:r>
              <w:rPr>
                <w:rFonts w:asciiTheme="majorHAnsi" w:hAnsiTheme="majorHAnsi"/>
                <w:color w:val="000000"/>
              </w:rPr>
              <w:t xml:space="preserve"> of the objects you feel</w:t>
            </w:r>
            <w:r w:rsidR="009122D8">
              <w:rPr>
                <w:rFonts w:asciiTheme="majorHAnsi" w:hAnsiTheme="majorHAnsi"/>
                <w:color w:val="000000"/>
              </w:rPr>
              <w:t xml:space="preserve"> inside the box</w:t>
            </w:r>
            <w:r>
              <w:rPr>
                <w:rFonts w:asciiTheme="majorHAnsi" w:hAnsiTheme="majorHAnsi"/>
                <w:color w:val="000000"/>
              </w:rPr>
              <w:t>.</w:t>
            </w:r>
          </w:p>
          <w:p w:rsidR="001E5DC7" w:rsidRDefault="009122D8" w:rsidP="001E5DC7">
            <w:pPr>
              <w:pStyle w:val="NormalWeb"/>
              <w:numPr>
                <w:ilvl w:val="0"/>
                <w:numId w:val="9"/>
              </w:numPr>
              <w:spacing w:before="0" w:beforeAutospacing="0" w:after="80" w:afterAutospacing="0"/>
              <w:rPr>
                <w:rFonts w:asciiTheme="majorHAnsi" w:hAnsiTheme="majorHAnsi"/>
                <w:color w:val="000000"/>
              </w:rPr>
            </w:pPr>
            <w:r>
              <w:rPr>
                <w:rFonts w:asciiTheme="majorHAnsi" w:hAnsiTheme="majorHAnsi"/>
                <w:color w:val="000000"/>
              </w:rPr>
              <w:t>Now take the object</w:t>
            </w:r>
            <w:r w:rsidR="0092257C">
              <w:rPr>
                <w:rFonts w:asciiTheme="majorHAnsi" w:hAnsiTheme="majorHAnsi"/>
                <w:color w:val="000000"/>
              </w:rPr>
              <w:t xml:space="preserve"> </w:t>
            </w:r>
            <w:r w:rsidR="001E5DC7">
              <w:rPr>
                <w:rFonts w:asciiTheme="majorHAnsi" w:hAnsiTheme="majorHAnsi"/>
                <w:color w:val="000000"/>
              </w:rPr>
              <w:t xml:space="preserve">out of the box </w:t>
            </w:r>
            <w:r w:rsidR="0092257C">
              <w:rPr>
                <w:rFonts w:asciiTheme="majorHAnsi" w:hAnsiTheme="majorHAnsi"/>
                <w:color w:val="000000"/>
              </w:rPr>
              <w:t xml:space="preserve">and compare </w:t>
            </w:r>
            <w:r w:rsidR="001E5DC7">
              <w:rPr>
                <w:rFonts w:asciiTheme="majorHAnsi" w:hAnsiTheme="majorHAnsi"/>
                <w:color w:val="000000"/>
              </w:rPr>
              <w:t>it</w:t>
            </w:r>
            <w:r w:rsidR="0092257C">
              <w:rPr>
                <w:rFonts w:asciiTheme="majorHAnsi" w:hAnsiTheme="majorHAnsi"/>
                <w:color w:val="000000"/>
              </w:rPr>
              <w:t xml:space="preserve"> to your picture. What information does your picture </w:t>
            </w:r>
            <w:r w:rsidR="00D42CB6">
              <w:rPr>
                <w:rFonts w:asciiTheme="majorHAnsi" w:hAnsiTheme="majorHAnsi"/>
                <w:color w:val="000000"/>
              </w:rPr>
              <w:t>include</w:t>
            </w:r>
            <w:r w:rsidR="0092257C">
              <w:rPr>
                <w:rFonts w:asciiTheme="majorHAnsi" w:hAnsiTheme="majorHAnsi"/>
                <w:color w:val="000000"/>
              </w:rPr>
              <w:t>? What</w:t>
            </w:r>
            <w:r w:rsidR="00D42CB6">
              <w:rPr>
                <w:rFonts w:asciiTheme="majorHAnsi" w:hAnsiTheme="majorHAnsi"/>
                <w:color w:val="000000"/>
              </w:rPr>
              <w:t>’</w:t>
            </w:r>
            <w:r w:rsidR="0092257C">
              <w:rPr>
                <w:rFonts w:asciiTheme="majorHAnsi" w:hAnsiTheme="majorHAnsi"/>
                <w:color w:val="000000"/>
              </w:rPr>
              <w:t>s missing?</w:t>
            </w:r>
          </w:p>
          <w:p w:rsidR="001F7421" w:rsidRPr="001249CC" w:rsidRDefault="001E5DC7" w:rsidP="00B074D6">
            <w:pPr>
              <w:pStyle w:val="NormalWeb"/>
              <w:numPr>
                <w:ilvl w:val="0"/>
                <w:numId w:val="9"/>
              </w:numPr>
              <w:spacing w:before="0" w:beforeAutospacing="0" w:after="0" w:afterAutospacing="0"/>
              <w:rPr>
                <w:rFonts w:asciiTheme="majorHAnsi" w:hAnsiTheme="majorHAnsi"/>
                <w:color w:val="000000"/>
              </w:rPr>
            </w:pPr>
            <w:r>
              <w:rPr>
                <w:rFonts w:asciiTheme="majorHAnsi" w:hAnsiTheme="majorHAnsi"/>
                <w:color w:val="000000"/>
              </w:rPr>
              <w:t xml:space="preserve">Try another object and compare it to the first. </w:t>
            </w:r>
          </w:p>
        </w:tc>
        <w:tc>
          <w:tcPr>
            <w:tcW w:w="3600" w:type="dxa"/>
          </w:tcPr>
          <w:p w:rsidR="001F7421" w:rsidRPr="00D31844" w:rsidRDefault="00D31844">
            <w:pPr>
              <w:pStyle w:val="NormalWeb"/>
              <w:spacing w:before="0" w:beforeAutospacing="0" w:after="0" w:afterAutospacing="0"/>
              <w:jc w:val="center"/>
              <w:rPr>
                <w:rFonts w:asciiTheme="majorHAnsi" w:hAnsiTheme="majorHAnsi"/>
                <w:b/>
                <w:color w:val="000000"/>
                <w:sz w:val="12"/>
              </w:rPr>
            </w:pPr>
            <w:r w:rsidRPr="00D31844">
              <w:rPr>
                <w:rFonts w:asciiTheme="majorHAnsi" w:hAnsiTheme="majorHAnsi"/>
                <w:b/>
                <w:noProof/>
                <w:color w:val="000000"/>
                <w:sz w:val="12"/>
              </w:rPr>
              <w:drawing>
                <wp:inline distT="0" distB="0" distL="0" distR="0">
                  <wp:extent cx="1969918" cy="1371600"/>
                  <wp:effectExtent l="25400" t="0" r="11282" b="0"/>
                  <wp:docPr id="2" name="Picture 0" descr="IMG_4334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334_crop.jpg"/>
                          <pic:cNvPicPr/>
                        </pic:nvPicPr>
                        <pic:blipFill>
                          <a:blip r:embed="rId8"/>
                          <a:stretch>
                            <a:fillRect/>
                          </a:stretch>
                        </pic:blipFill>
                        <pic:spPr>
                          <a:xfrm>
                            <a:off x="0" y="0"/>
                            <a:ext cx="1969918" cy="1371600"/>
                          </a:xfrm>
                          <a:prstGeom prst="rect">
                            <a:avLst/>
                          </a:prstGeom>
                        </pic:spPr>
                      </pic:pic>
                    </a:graphicData>
                  </a:graphic>
                </wp:inline>
              </w:drawing>
            </w:r>
          </w:p>
        </w:tc>
      </w:tr>
    </w:tbl>
    <w:p w:rsidR="006522C5" w:rsidRPr="00B074D6" w:rsidRDefault="00B074D6" w:rsidP="00B074D6">
      <w:pPr>
        <w:pStyle w:val="NormalWeb"/>
        <w:spacing w:before="240" w:beforeAutospacing="0" w:after="80" w:afterAutospacing="0"/>
        <w:rPr>
          <w:rFonts w:asciiTheme="majorHAnsi" w:hAnsiTheme="majorHAnsi"/>
          <w:b/>
          <w:color w:val="4A2565"/>
          <w:sz w:val="28"/>
        </w:rPr>
      </w:pPr>
      <w:r w:rsidRPr="001249CC">
        <w:rPr>
          <w:rFonts w:asciiTheme="majorHAnsi" w:hAnsiTheme="majorHAnsi"/>
          <w:b/>
          <w:color w:val="4A2565"/>
          <w:sz w:val="28"/>
        </w:rPr>
        <w:t xml:space="preserve">What’s </w:t>
      </w:r>
      <w:r w:rsidRPr="00BC6EA0">
        <w:rPr>
          <w:rFonts w:asciiTheme="majorHAnsi" w:hAnsiTheme="majorHAnsi"/>
          <w:b/>
          <w:color w:val="4A2565"/>
          <w:sz w:val="28"/>
        </w:rPr>
        <w:t>going</w:t>
      </w:r>
      <w:r w:rsidRPr="001249CC">
        <w:rPr>
          <w:rFonts w:asciiTheme="majorHAnsi" w:hAnsiTheme="majorHAnsi"/>
          <w:b/>
          <w:color w:val="4A2565"/>
          <w:sz w:val="28"/>
        </w:rPr>
        <w:t xml:space="preserve"> on?</w:t>
      </w:r>
    </w:p>
    <w:tbl>
      <w:tblPr>
        <w:tblW w:w="0" w:type="auto"/>
        <w:tblLook w:val="01E0"/>
      </w:tblPr>
      <w:tblGrid>
        <w:gridCol w:w="5598"/>
        <w:gridCol w:w="4698"/>
      </w:tblGrid>
      <w:tr w:rsidR="006522C5" w:rsidRPr="001249CC">
        <w:tc>
          <w:tcPr>
            <w:tcW w:w="5598" w:type="dxa"/>
          </w:tcPr>
          <w:p w:rsidR="001C0B30" w:rsidRDefault="001F7421" w:rsidP="00D42CB6">
            <w:pPr>
              <w:pStyle w:val="NormalWeb"/>
              <w:spacing w:before="0" w:beforeAutospacing="0" w:after="120" w:afterAutospacing="0"/>
              <w:rPr>
                <w:rFonts w:asciiTheme="majorHAnsi" w:hAnsiTheme="majorHAnsi"/>
                <w:color w:val="000000"/>
              </w:rPr>
            </w:pPr>
            <w:r>
              <w:rPr>
                <w:rFonts w:asciiTheme="majorHAnsi" w:hAnsiTheme="majorHAnsi"/>
                <w:color w:val="000000"/>
              </w:rPr>
              <w:t xml:space="preserve">When you feel </w:t>
            </w:r>
            <w:r w:rsidR="00F96BBA">
              <w:rPr>
                <w:rFonts w:asciiTheme="majorHAnsi" w:hAnsiTheme="majorHAnsi"/>
                <w:color w:val="000000"/>
              </w:rPr>
              <w:t>a mystery shape</w:t>
            </w:r>
            <w:r>
              <w:rPr>
                <w:rFonts w:asciiTheme="majorHAnsi" w:hAnsiTheme="majorHAnsi"/>
                <w:color w:val="000000"/>
              </w:rPr>
              <w:t xml:space="preserve"> in the box and </w:t>
            </w:r>
            <w:r w:rsidR="0092257C">
              <w:rPr>
                <w:rFonts w:asciiTheme="majorHAnsi" w:hAnsiTheme="majorHAnsi"/>
                <w:color w:val="000000"/>
              </w:rPr>
              <w:t>draw</w:t>
            </w:r>
            <w:r>
              <w:rPr>
                <w:rFonts w:asciiTheme="majorHAnsi" w:hAnsiTheme="majorHAnsi"/>
                <w:color w:val="000000"/>
              </w:rPr>
              <w:t xml:space="preserve"> an image of what </w:t>
            </w:r>
            <w:r w:rsidR="00F96BBA">
              <w:rPr>
                <w:rFonts w:asciiTheme="majorHAnsi" w:hAnsiTheme="majorHAnsi"/>
                <w:color w:val="000000"/>
              </w:rPr>
              <w:t>it</w:t>
            </w:r>
            <w:r>
              <w:rPr>
                <w:rFonts w:asciiTheme="majorHAnsi" w:hAnsiTheme="majorHAnsi"/>
                <w:color w:val="000000"/>
              </w:rPr>
              <w:t xml:space="preserve"> look</w:t>
            </w:r>
            <w:r w:rsidR="00F96BBA">
              <w:rPr>
                <w:rFonts w:asciiTheme="majorHAnsi" w:hAnsiTheme="majorHAnsi"/>
                <w:color w:val="000000"/>
              </w:rPr>
              <w:t>s</w:t>
            </w:r>
            <w:r>
              <w:rPr>
                <w:rFonts w:asciiTheme="majorHAnsi" w:hAnsiTheme="majorHAnsi"/>
                <w:color w:val="000000"/>
              </w:rPr>
              <w:t xml:space="preserve"> like, you’re</w:t>
            </w:r>
            <w:r w:rsidRPr="001249CC">
              <w:rPr>
                <w:rFonts w:asciiTheme="majorHAnsi" w:hAnsiTheme="majorHAnsi"/>
                <w:color w:val="000000"/>
              </w:rPr>
              <w:t xml:space="preserve"> </w:t>
            </w:r>
            <w:r>
              <w:rPr>
                <w:rFonts w:asciiTheme="majorHAnsi" w:hAnsiTheme="majorHAnsi"/>
                <w:color w:val="000000"/>
              </w:rPr>
              <w:t>modeling the way that a</w:t>
            </w:r>
            <w:r w:rsidRPr="001249CC">
              <w:rPr>
                <w:rFonts w:asciiTheme="majorHAnsi" w:hAnsiTheme="majorHAnsi"/>
                <w:color w:val="000000"/>
              </w:rPr>
              <w:t xml:space="preserve"> </w:t>
            </w:r>
            <w:r w:rsidR="00D42CB6">
              <w:rPr>
                <w:rFonts w:asciiTheme="majorHAnsi" w:hAnsiTheme="majorHAnsi"/>
                <w:color w:val="000000"/>
              </w:rPr>
              <w:t>special tool</w:t>
            </w:r>
            <w:r w:rsidR="001C0B30">
              <w:rPr>
                <w:rFonts w:asciiTheme="majorHAnsi" w:hAnsiTheme="majorHAnsi"/>
                <w:color w:val="000000"/>
              </w:rPr>
              <w:t xml:space="preserve"> called a scanning probe</w:t>
            </w:r>
            <w:r w:rsidRPr="001249CC">
              <w:rPr>
                <w:rFonts w:asciiTheme="majorHAnsi" w:hAnsiTheme="majorHAnsi"/>
                <w:color w:val="000000"/>
              </w:rPr>
              <w:t xml:space="preserve"> microscope (</w:t>
            </w:r>
            <w:r w:rsidR="001C0B30">
              <w:rPr>
                <w:rFonts w:asciiTheme="majorHAnsi" w:hAnsiTheme="majorHAnsi"/>
                <w:color w:val="000000"/>
              </w:rPr>
              <w:t>SP</w:t>
            </w:r>
            <w:r w:rsidRPr="001249CC">
              <w:rPr>
                <w:rFonts w:asciiTheme="majorHAnsi" w:hAnsiTheme="majorHAnsi"/>
                <w:color w:val="000000"/>
              </w:rPr>
              <w:t>M)</w:t>
            </w:r>
            <w:r>
              <w:rPr>
                <w:rFonts w:asciiTheme="majorHAnsi" w:hAnsiTheme="majorHAnsi"/>
                <w:color w:val="000000"/>
              </w:rPr>
              <w:t xml:space="preserve"> works. </w:t>
            </w:r>
            <w:r w:rsidR="00BC6EA0">
              <w:rPr>
                <w:rFonts w:asciiTheme="majorHAnsi" w:hAnsiTheme="majorHAnsi"/>
                <w:color w:val="000000"/>
              </w:rPr>
              <w:t>Your hand is act</w:t>
            </w:r>
            <w:r w:rsidR="001C0B30">
              <w:rPr>
                <w:rFonts w:asciiTheme="majorHAnsi" w:hAnsiTheme="majorHAnsi"/>
                <w:color w:val="000000"/>
              </w:rPr>
              <w:t>in</w:t>
            </w:r>
            <w:r w:rsidR="00B074D6">
              <w:rPr>
                <w:rFonts w:asciiTheme="majorHAnsi" w:hAnsiTheme="majorHAnsi"/>
                <w:color w:val="000000"/>
              </w:rPr>
              <w:t>g like the sensing part of the SPM</w:t>
            </w:r>
            <w:r w:rsidR="00BC6EA0">
              <w:rPr>
                <w:rFonts w:asciiTheme="majorHAnsi" w:hAnsiTheme="majorHAnsi"/>
                <w:color w:val="000000"/>
              </w:rPr>
              <w:t>, while your brain acts like the computer</w:t>
            </w:r>
            <w:r w:rsidR="001C0B30">
              <w:rPr>
                <w:rFonts w:asciiTheme="majorHAnsi" w:hAnsiTheme="majorHAnsi"/>
                <w:color w:val="000000"/>
              </w:rPr>
              <w:t xml:space="preserve"> program</w:t>
            </w:r>
            <w:r w:rsidR="00BC6EA0">
              <w:rPr>
                <w:rFonts w:asciiTheme="majorHAnsi" w:hAnsiTheme="majorHAnsi"/>
                <w:color w:val="000000"/>
              </w:rPr>
              <w:t xml:space="preserve"> that creates a picture of what the tool “feels.” </w:t>
            </w:r>
          </w:p>
          <w:p w:rsidR="00B074D6" w:rsidRDefault="001C0B30" w:rsidP="00B074D6">
            <w:pPr>
              <w:pStyle w:val="NormalWeb"/>
              <w:spacing w:before="0" w:beforeAutospacing="0" w:after="120" w:afterAutospacing="0"/>
              <w:rPr>
                <w:rFonts w:asciiTheme="majorHAnsi" w:hAnsiTheme="majorHAnsi"/>
                <w:color w:val="000000"/>
              </w:rPr>
            </w:pPr>
            <w:proofErr w:type="spellStart"/>
            <w:r>
              <w:rPr>
                <w:rFonts w:asciiTheme="majorHAnsi" w:hAnsiTheme="majorHAnsi"/>
                <w:color w:val="000000"/>
              </w:rPr>
              <w:t>SPMs</w:t>
            </w:r>
            <w:proofErr w:type="spellEnd"/>
            <w:r>
              <w:rPr>
                <w:rFonts w:asciiTheme="majorHAnsi" w:hAnsiTheme="majorHAnsi"/>
                <w:color w:val="000000"/>
              </w:rPr>
              <w:t xml:space="preserve"> let us make images of tiny, nano-sized things</w:t>
            </w:r>
            <w:r w:rsidR="00F96BBA">
              <w:rPr>
                <w:rFonts w:asciiTheme="majorHAnsi" w:hAnsiTheme="majorHAnsi"/>
                <w:color w:val="000000"/>
              </w:rPr>
              <w:t xml:space="preserve"> like atoms that are much too small to see</w:t>
            </w:r>
            <w:r w:rsidR="00B074D6">
              <w:rPr>
                <w:rFonts w:asciiTheme="majorHAnsi" w:hAnsiTheme="majorHAnsi"/>
                <w:color w:val="000000"/>
              </w:rPr>
              <w:t>,</w:t>
            </w:r>
            <w:r>
              <w:rPr>
                <w:rFonts w:asciiTheme="majorHAnsi" w:hAnsiTheme="majorHAnsi"/>
                <w:color w:val="000000"/>
              </w:rPr>
              <w:t xml:space="preserve"> even with powerful light microscopes. Things this small are measured in </w:t>
            </w:r>
            <w:r w:rsidRPr="001C0B30">
              <w:rPr>
                <w:rFonts w:asciiTheme="majorHAnsi" w:hAnsiTheme="majorHAnsi"/>
                <w:i/>
                <w:color w:val="000000"/>
              </w:rPr>
              <w:t>nanometers</w:t>
            </w:r>
            <w:r>
              <w:rPr>
                <w:rFonts w:asciiTheme="majorHAnsi" w:hAnsiTheme="majorHAnsi"/>
                <w:color w:val="000000"/>
              </w:rPr>
              <w:t>. A nanometer is a billionth of a meter.</w:t>
            </w:r>
          </w:p>
          <w:p w:rsidR="00B074D6" w:rsidRDefault="00B074D6" w:rsidP="00B074D6">
            <w:pPr>
              <w:pStyle w:val="NormalWeb"/>
              <w:spacing w:before="0" w:beforeAutospacing="0" w:after="0" w:afterAutospacing="0"/>
              <w:rPr>
                <w:rFonts w:asciiTheme="majorHAnsi" w:hAnsiTheme="majorHAnsi"/>
              </w:rPr>
            </w:pPr>
            <w:proofErr w:type="spellStart"/>
            <w:r>
              <w:rPr>
                <w:rFonts w:asciiTheme="majorHAnsi" w:hAnsiTheme="majorHAnsi"/>
                <w:color w:val="000000"/>
              </w:rPr>
              <w:t>SPMs</w:t>
            </w:r>
            <w:proofErr w:type="spellEnd"/>
            <w:r>
              <w:rPr>
                <w:rFonts w:asciiTheme="majorHAnsi" w:hAnsiTheme="majorHAnsi"/>
                <w:color w:val="000000"/>
              </w:rPr>
              <w:t xml:space="preserve"> use a super-</w:t>
            </w:r>
            <w:r w:rsidRPr="001249CC">
              <w:rPr>
                <w:rFonts w:asciiTheme="majorHAnsi" w:hAnsiTheme="majorHAnsi"/>
                <w:color w:val="000000"/>
              </w:rPr>
              <w:t xml:space="preserve">sharp tip to move across a nanoscale surface. </w:t>
            </w:r>
            <w:r w:rsidRPr="001249CC">
              <w:rPr>
                <w:rFonts w:asciiTheme="majorHAnsi" w:hAnsiTheme="majorHAnsi"/>
              </w:rPr>
              <w:t>T</w:t>
            </w:r>
            <w:r>
              <w:rPr>
                <w:rFonts w:asciiTheme="majorHAnsi" w:hAnsiTheme="majorHAnsi"/>
              </w:rPr>
              <w:t>o make an image, researchers move t</w:t>
            </w:r>
            <w:r w:rsidRPr="001249CC">
              <w:rPr>
                <w:rFonts w:asciiTheme="majorHAnsi" w:hAnsiTheme="majorHAnsi"/>
              </w:rPr>
              <w:t>he tip</w:t>
            </w:r>
            <w:r>
              <w:rPr>
                <w:rFonts w:asciiTheme="majorHAnsi" w:hAnsiTheme="majorHAnsi"/>
              </w:rPr>
              <w:t xml:space="preserve"> back and forth across the sample many times. A computer program combines the</w:t>
            </w:r>
            <w:r w:rsidRPr="001249CC">
              <w:rPr>
                <w:rFonts w:asciiTheme="majorHAnsi" w:hAnsiTheme="majorHAnsi"/>
              </w:rPr>
              <w:t xml:space="preserve"> data to create an image.</w:t>
            </w:r>
          </w:p>
          <w:p w:rsidR="006522C5" w:rsidRPr="00B074D6" w:rsidRDefault="006522C5" w:rsidP="00B074D6">
            <w:pPr>
              <w:pStyle w:val="NormalWeb"/>
              <w:spacing w:before="0" w:beforeAutospacing="0" w:after="0" w:afterAutospacing="0"/>
              <w:rPr>
                <w:rFonts w:asciiTheme="majorHAnsi" w:hAnsiTheme="majorHAnsi"/>
                <w:color w:val="000000"/>
                <w:sz w:val="12"/>
              </w:rPr>
            </w:pPr>
          </w:p>
        </w:tc>
        <w:tc>
          <w:tcPr>
            <w:tcW w:w="4698" w:type="dxa"/>
          </w:tcPr>
          <w:p w:rsidR="00D42CB6" w:rsidRDefault="0097252F" w:rsidP="006522C5">
            <w:pPr>
              <w:pStyle w:val="NormalWeb"/>
              <w:spacing w:before="40" w:beforeAutospacing="0" w:after="0" w:afterAutospacing="0"/>
              <w:jc w:val="center"/>
              <w:rPr>
                <w:rFonts w:asciiTheme="majorHAnsi" w:hAnsiTheme="majorHAnsi"/>
                <w:b/>
                <w:color w:val="000000"/>
                <w:sz w:val="20"/>
              </w:rPr>
            </w:pPr>
            <w:r w:rsidRPr="0097252F">
              <w:rPr>
                <w:rFonts w:asciiTheme="majorHAnsi" w:hAnsiTheme="majorHAnsi"/>
                <w:b/>
                <w:noProof/>
                <w:color w:val="000000"/>
                <w:sz w:val="20"/>
              </w:rPr>
              <w:drawing>
                <wp:inline distT="0" distB="0" distL="0" distR="0">
                  <wp:extent cx="2662881" cy="2286000"/>
                  <wp:effectExtent l="25400" t="0" r="4119" b="0"/>
                  <wp:docPr id="6" name="Picture 2" descr=":images:CNFAFMHelena2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CNFAFMHelena2_lo.jpg"/>
                          <pic:cNvPicPr>
                            <a:picLocks noChangeAspect="1" noChangeArrowheads="1"/>
                          </pic:cNvPicPr>
                        </pic:nvPicPr>
                        <pic:blipFill>
                          <a:blip r:embed="rId9"/>
                          <a:srcRect l="14275" t="8715" r="10121" b="4306"/>
                          <a:stretch>
                            <a:fillRect/>
                          </a:stretch>
                        </pic:blipFill>
                        <pic:spPr bwMode="auto">
                          <a:xfrm>
                            <a:off x="0" y="0"/>
                            <a:ext cx="2662881" cy="2286000"/>
                          </a:xfrm>
                          <a:prstGeom prst="rect">
                            <a:avLst/>
                          </a:prstGeom>
                          <a:noFill/>
                          <a:ln w="9525">
                            <a:noFill/>
                            <a:miter lim="800000"/>
                            <a:headEnd/>
                            <a:tailEnd/>
                          </a:ln>
                        </pic:spPr>
                      </pic:pic>
                    </a:graphicData>
                  </a:graphic>
                </wp:inline>
              </w:drawing>
            </w:r>
          </w:p>
          <w:p w:rsidR="006522C5" w:rsidRPr="0097252F" w:rsidRDefault="001C0B30" w:rsidP="006522C5">
            <w:pPr>
              <w:pStyle w:val="NormalWeb"/>
              <w:spacing w:before="40" w:beforeAutospacing="0" w:after="0" w:afterAutospacing="0"/>
              <w:jc w:val="center"/>
              <w:rPr>
                <w:rFonts w:asciiTheme="majorHAnsi" w:hAnsiTheme="majorHAnsi"/>
                <w:b/>
                <w:color w:val="000000"/>
                <w:sz w:val="20"/>
              </w:rPr>
            </w:pPr>
            <w:r>
              <w:rPr>
                <w:rFonts w:asciiTheme="majorHAnsi" w:hAnsiTheme="majorHAnsi"/>
                <w:b/>
                <w:color w:val="000000"/>
                <w:sz w:val="20"/>
              </w:rPr>
              <w:t>Researcher using an SP</w:t>
            </w:r>
            <w:r w:rsidR="00D42CB6">
              <w:rPr>
                <w:rFonts w:asciiTheme="majorHAnsi" w:hAnsiTheme="majorHAnsi"/>
                <w:b/>
                <w:color w:val="000000"/>
                <w:sz w:val="20"/>
              </w:rPr>
              <w:t>M</w:t>
            </w:r>
          </w:p>
        </w:tc>
      </w:tr>
    </w:tbl>
    <w:p w:rsidR="001C0B30" w:rsidRDefault="001C0B30" w:rsidP="00D42CB6">
      <w:pPr>
        <w:pStyle w:val="NormalWeb"/>
        <w:spacing w:before="0" w:beforeAutospacing="0" w:after="0" w:afterAutospacing="0"/>
        <w:rPr>
          <w:rFonts w:asciiTheme="majorHAnsi" w:hAnsiTheme="majorHAnsi"/>
          <w:color w:val="000000"/>
        </w:rPr>
      </w:pPr>
      <w:proofErr w:type="spellStart"/>
      <w:r>
        <w:rPr>
          <w:rFonts w:asciiTheme="majorHAnsi" w:hAnsiTheme="majorHAnsi"/>
          <w:color w:val="000000"/>
        </w:rPr>
        <w:t>SPMs</w:t>
      </w:r>
      <w:proofErr w:type="spellEnd"/>
      <w:r>
        <w:rPr>
          <w:rFonts w:asciiTheme="majorHAnsi" w:hAnsiTheme="majorHAnsi"/>
          <w:color w:val="000000"/>
        </w:rPr>
        <w:t xml:space="preserve"> are very powerful. Some of them</w:t>
      </w:r>
      <w:r w:rsidRPr="001249CC">
        <w:rPr>
          <w:rFonts w:asciiTheme="majorHAnsi" w:hAnsiTheme="majorHAnsi"/>
          <w:color w:val="000000"/>
        </w:rPr>
        <w:t xml:space="preserve"> can</w:t>
      </w:r>
      <w:r>
        <w:rPr>
          <w:rFonts w:asciiTheme="majorHAnsi" w:hAnsiTheme="majorHAnsi"/>
          <w:color w:val="000000"/>
        </w:rPr>
        <w:t xml:space="preserve"> even</w:t>
      </w:r>
      <w:r w:rsidRPr="001249CC">
        <w:rPr>
          <w:rFonts w:asciiTheme="majorHAnsi" w:hAnsiTheme="majorHAnsi"/>
          <w:color w:val="000000"/>
        </w:rPr>
        <w:t xml:space="preserve"> detect and </w:t>
      </w:r>
      <w:r>
        <w:rPr>
          <w:rFonts w:asciiTheme="majorHAnsi" w:hAnsiTheme="majorHAnsi"/>
          <w:color w:val="000000"/>
        </w:rPr>
        <w:t>make images of individual atoms! However, they still can’t capture every d</w:t>
      </w:r>
      <w:r w:rsidR="00B074D6">
        <w:rPr>
          <w:rFonts w:asciiTheme="majorHAnsi" w:hAnsiTheme="majorHAnsi"/>
          <w:color w:val="000000"/>
        </w:rPr>
        <w:t xml:space="preserve">etail about nano-sized objects. Researchers use other tools to learn things that </w:t>
      </w:r>
      <w:proofErr w:type="spellStart"/>
      <w:r w:rsidR="00B074D6">
        <w:rPr>
          <w:rFonts w:asciiTheme="majorHAnsi" w:hAnsiTheme="majorHAnsi"/>
          <w:color w:val="000000"/>
        </w:rPr>
        <w:t>SPMs</w:t>
      </w:r>
      <w:proofErr w:type="spellEnd"/>
      <w:r w:rsidR="00B074D6">
        <w:rPr>
          <w:rFonts w:asciiTheme="majorHAnsi" w:hAnsiTheme="majorHAnsi"/>
          <w:color w:val="000000"/>
        </w:rPr>
        <w:t xml:space="preserve"> can’t detect.</w:t>
      </w:r>
      <w:r>
        <w:rPr>
          <w:rFonts w:asciiTheme="majorHAnsi" w:hAnsiTheme="majorHAnsi"/>
          <w:color w:val="000000"/>
        </w:rPr>
        <w:t xml:space="preserve"> </w:t>
      </w:r>
    </w:p>
    <w:p w:rsidR="001C0B30" w:rsidRPr="00F96BBA" w:rsidRDefault="001C0B30" w:rsidP="00D42CB6">
      <w:pPr>
        <w:pStyle w:val="NormalWeb"/>
        <w:spacing w:before="0" w:beforeAutospacing="0" w:after="0" w:afterAutospacing="0"/>
        <w:rPr>
          <w:rFonts w:asciiTheme="majorHAnsi" w:hAnsiTheme="majorHAnsi"/>
          <w:color w:val="000000"/>
          <w:sz w:val="12"/>
        </w:rPr>
      </w:pPr>
    </w:p>
    <w:p w:rsidR="00DC6C38" w:rsidRDefault="00B074D6" w:rsidP="00D42CB6">
      <w:pPr>
        <w:pStyle w:val="NormalWeb"/>
        <w:spacing w:before="0" w:beforeAutospacing="0" w:after="0" w:afterAutospacing="0"/>
        <w:rPr>
          <w:rFonts w:asciiTheme="majorHAnsi" w:hAnsiTheme="majorHAnsi"/>
          <w:color w:val="000000"/>
        </w:rPr>
      </w:pPr>
      <w:r>
        <w:rPr>
          <w:rFonts w:asciiTheme="majorHAnsi" w:hAnsiTheme="majorHAnsi"/>
          <w:color w:val="000000"/>
        </w:rPr>
        <w:t>Similarly, your fingers can’t detect all the information about the mystery shapes in the box. When you pulled out the objects and looked at them, you probably were able to gather even more information about them (such as what color they were). T</w:t>
      </w:r>
      <w:r w:rsidR="00DC6C38">
        <w:rPr>
          <w:rFonts w:asciiTheme="majorHAnsi" w:hAnsiTheme="majorHAnsi"/>
          <w:color w:val="000000"/>
        </w:rPr>
        <w:t xml:space="preserve">he pictures you drew captured some of the information you </w:t>
      </w:r>
      <w:r w:rsidR="00D42CB6">
        <w:rPr>
          <w:rFonts w:asciiTheme="majorHAnsi" w:hAnsiTheme="majorHAnsi"/>
          <w:color w:val="000000"/>
        </w:rPr>
        <w:t>could</w:t>
      </w:r>
      <w:r w:rsidR="00DC6C38">
        <w:rPr>
          <w:rFonts w:asciiTheme="majorHAnsi" w:hAnsiTheme="majorHAnsi"/>
          <w:color w:val="000000"/>
        </w:rPr>
        <w:t xml:space="preserve"> g</w:t>
      </w:r>
      <w:r w:rsidR="00D42CB6">
        <w:rPr>
          <w:rFonts w:asciiTheme="majorHAnsi" w:hAnsiTheme="majorHAnsi"/>
          <w:color w:val="000000"/>
        </w:rPr>
        <w:t>ather by touching the objects, but s</w:t>
      </w:r>
      <w:r w:rsidR="00DC6C38">
        <w:rPr>
          <w:rFonts w:asciiTheme="majorHAnsi" w:hAnsiTheme="majorHAnsi"/>
          <w:color w:val="000000"/>
        </w:rPr>
        <w:t xml:space="preserve">ome </w:t>
      </w:r>
      <w:r w:rsidR="00D42CB6">
        <w:rPr>
          <w:rFonts w:asciiTheme="majorHAnsi" w:hAnsiTheme="majorHAnsi"/>
          <w:color w:val="000000"/>
        </w:rPr>
        <w:t>other</w:t>
      </w:r>
      <w:r w:rsidR="00DC6C38">
        <w:rPr>
          <w:rFonts w:asciiTheme="majorHAnsi" w:hAnsiTheme="majorHAnsi"/>
          <w:color w:val="000000"/>
        </w:rPr>
        <w:t xml:space="preserve"> things you </w:t>
      </w:r>
      <w:r w:rsidR="00D42CB6">
        <w:rPr>
          <w:rFonts w:asciiTheme="majorHAnsi" w:hAnsiTheme="majorHAnsi"/>
          <w:color w:val="000000"/>
        </w:rPr>
        <w:t>could feel</w:t>
      </w:r>
      <w:r w:rsidR="00DC6C38">
        <w:rPr>
          <w:rFonts w:asciiTheme="majorHAnsi" w:hAnsiTheme="majorHAnsi"/>
          <w:color w:val="000000"/>
        </w:rPr>
        <w:t xml:space="preserve"> (such as the material) might be missing from your picture. </w:t>
      </w:r>
    </w:p>
    <w:p w:rsidR="00BC6EA0" w:rsidRPr="00BC6EA0" w:rsidRDefault="00BC6EA0" w:rsidP="00B074D6">
      <w:pPr>
        <w:pStyle w:val="NormalWeb"/>
        <w:spacing w:before="240" w:beforeAutospacing="0" w:after="80" w:afterAutospacing="0"/>
        <w:rPr>
          <w:rFonts w:asciiTheme="majorHAnsi" w:hAnsiTheme="majorHAnsi"/>
          <w:b/>
          <w:color w:val="4A2565"/>
          <w:sz w:val="28"/>
        </w:rPr>
      </w:pPr>
      <w:r w:rsidRPr="00BC6EA0">
        <w:rPr>
          <w:rFonts w:asciiTheme="majorHAnsi" w:hAnsiTheme="majorHAnsi"/>
          <w:b/>
          <w:color w:val="4A2565"/>
          <w:sz w:val="28"/>
        </w:rPr>
        <w:t>How is this nano?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2358"/>
        <w:gridCol w:w="7938"/>
      </w:tblGrid>
      <w:tr w:rsidR="00BC6EA0">
        <w:tc>
          <w:tcPr>
            <w:tcW w:w="2358" w:type="dxa"/>
          </w:tcPr>
          <w:p w:rsidR="00BC6EA0" w:rsidRPr="001249CC" w:rsidRDefault="00BC6EA0" w:rsidP="00D42CB6">
            <w:pPr>
              <w:pStyle w:val="NormalWeb"/>
              <w:spacing w:before="0" w:beforeAutospacing="0" w:after="0" w:afterAutospacing="0"/>
              <w:jc w:val="center"/>
              <w:rPr>
                <w:rFonts w:asciiTheme="majorHAnsi" w:hAnsiTheme="majorHAnsi"/>
                <w:color w:val="000000"/>
              </w:rPr>
            </w:pPr>
            <w:r w:rsidRPr="001249CC">
              <w:rPr>
                <w:rFonts w:asciiTheme="majorHAnsi" w:hAnsiTheme="majorHAnsi"/>
                <w:noProof/>
                <w:color w:val="000000"/>
              </w:rPr>
              <w:drawing>
                <wp:inline distT="0" distB="0" distL="0" distR="0">
                  <wp:extent cx="1259840" cy="1371600"/>
                  <wp:effectExtent l="25400" t="0" r="1016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259840" cy="1371600"/>
                          </a:xfrm>
                          <a:prstGeom prst="rect">
                            <a:avLst/>
                          </a:prstGeom>
                          <a:noFill/>
                          <a:ln w="9525">
                            <a:noFill/>
                            <a:miter lim="800000"/>
                            <a:headEnd/>
                            <a:tailEnd/>
                          </a:ln>
                        </pic:spPr>
                      </pic:pic>
                    </a:graphicData>
                  </a:graphic>
                </wp:inline>
              </w:drawing>
            </w:r>
          </w:p>
          <w:p w:rsidR="00BC6EA0" w:rsidRPr="001C0B30" w:rsidRDefault="001C0B30" w:rsidP="001C0B30">
            <w:pPr>
              <w:pStyle w:val="NormalWeb"/>
              <w:spacing w:before="0" w:beforeAutospacing="0" w:after="0" w:afterAutospacing="0"/>
              <w:jc w:val="center"/>
              <w:rPr>
                <w:rFonts w:asciiTheme="majorHAnsi" w:hAnsiTheme="majorHAnsi"/>
                <w:b/>
                <w:color w:val="000000"/>
                <w:sz w:val="20"/>
              </w:rPr>
            </w:pPr>
            <w:r>
              <w:rPr>
                <w:rFonts w:asciiTheme="majorHAnsi" w:hAnsiTheme="majorHAnsi"/>
                <w:b/>
                <w:color w:val="000000"/>
                <w:sz w:val="20"/>
              </w:rPr>
              <w:t>Tip of an SP</w:t>
            </w:r>
            <w:r w:rsidR="00D42CB6">
              <w:rPr>
                <w:rFonts w:asciiTheme="majorHAnsi" w:hAnsiTheme="majorHAnsi"/>
                <w:b/>
                <w:color w:val="000000"/>
                <w:sz w:val="20"/>
              </w:rPr>
              <w:t>M</w:t>
            </w:r>
          </w:p>
        </w:tc>
        <w:tc>
          <w:tcPr>
            <w:tcW w:w="7938" w:type="dxa"/>
          </w:tcPr>
          <w:p w:rsidR="00BC6EA0" w:rsidRPr="001249CC" w:rsidRDefault="00BC6EA0" w:rsidP="00BC6EA0">
            <w:pPr>
              <w:pStyle w:val="NormalWeb"/>
              <w:spacing w:before="0" w:beforeAutospacing="0" w:after="0" w:afterAutospacing="0"/>
              <w:rPr>
                <w:rFonts w:asciiTheme="majorHAnsi" w:hAnsiTheme="majorHAnsi"/>
              </w:rPr>
            </w:pPr>
            <w:r w:rsidRPr="001249CC">
              <w:rPr>
                <w:rFonts w:asciiTheme="majorHAnsi" w:hAnsiTheme="majorHAnsi"/>
                <w:b/>
              </w:rPr>
              <w:t xml:space="preserve">Scientists use special tools and equipment to work on the nanoscale. </w:t>
            </w:r>
            <w:r w:rsidR="001C0B30">
              <w:rPr>
                <w:rFonts w:asciiTheme="majorHAnsi" w:hAnsiTheme="majorHAnsi"/>
              </w:rPr>
              <w:t xml:space="preserve">Scanning probe </w:t>
            </w:r>
            <w:r w:rsidRPr="001249CC">
              <w:rPr>
                <w:rFonts w:asciiTheme="majorHAnsi" w:hAnsiTheme="majorHAnsi"/>
              </w:rPr>
              <w:t>microscopes</w:t>
            </w:r>
            <w:r w:rsidR="001C0B30">
              <w:rPr>
                <w:rFonts w:asciiTheme="majorHAnsi" w:hAnsiTheme="majorHAnsi"/>
              </w:rPr>
              <w:t xml:space="preserve"> (</w:t>
            </w:r>
            <w:proofErr w:type="spellStart"/>
            <w:r w:rsidR="001C0B30">
              <w:rPr>
                <w:rFonts w:asciiTheme="majorHAnsi" w:hAnsiTheme="majorHAnsi"/>
              </w:rPr>
              <w:t>SPM</w:t>
            </w:r>
            <w:r w:rsidR="00D42CB6">
              <w:rPr>
                <w:rFonts w:asciiTheme="majorHAnsi" w:hAnsiTheme="majorHAnsi"/>
              </w:rPr>
              <w:t>s</w:t>
            </w:r>
            <w:proofErr w:type="spellEnd"/>
            <w:r w:rsidR="00D42CB6">
              <w:rPr>
                <w:rFonts w:asciiTheme="majorHAnsi" w:hAnsiTheme="majorHAnsi"/>
              </w:rPr>
              <w:t>)</w:t>
            </w:r>
            <w:r w:rsidRPr="001249CC">
              <w:rPr>
                <w:rFonts w:asciiTheme="majorHAnsi" w:hAnsiTheme="majorHAnsi"/>
              </w:rPr>
              <w:t xml:space="preserve"> allow researchers to detect and make images of </w:t>
            </w:r>
            <w:r w:rsidR="00DC6C38">
              <w:rPr>
                <w:rFonts w:asciiTheme="majorHAnsi" w:hAnsiTheme="majorHAnsi"/>
              </w:rPr>
              <w:t>objects measured in nanometers—or even smaller</w:t>
            </w:r>
            <w:r w:rsidRPr="001249CC">
              <w:rPr>
                <w:rFonts w:asciiTheme="majorHAnsi" w:hAnsiTheme="majorHAnsi"/>
              </w:rPr>
              <w:t xml:space="preserve">. </w:t>
            </w:r>
            <w:r w:rsidR="00DC6C38" w:rsidRPr="001249CC">
              <w:rPr>
                <w:rFonts w:asciiTheme="majorHAnsi" w:hAnsiTheme="majorHAnsi"/>
              </w:rPr>
              <w:t>(A nanometer is a billionth of a meter.)</w:t>
            </w:r>
          </w:p>
          <w:p w:rsidR="00BC6EA0" w:rsidRPr="00D42CB6" w:rsidRDefault="00BC6EA0" w:rsidP="00BC6EA0">
            <w:pPr>
              <w:pStyle w:val="NormalWeb"/>
              <w:spacing w:before="0" w:beforeAutospacing="0" w:after="0" w:afterAutospacing="0"/>
              <w:rPr>
                <w:rFonts w:asciiTheme="majorHAnsi" w:hAnsiTheme="majorHAnsi"/>
                <w:sz w:val="12"/>
              </w:rPr>
            </w:pPr>
          </w:p>
          <w:p w:rsidR="00BC6EA0" w:rsidRPr="00B074D6" w:rsidRDefault="00BC6EA0" w:rsidP="00EB6076">
            <w:pPr>
              <w:pStyle w:val="NormalWeb"/>
              <w:spacing w:before="0" w:beforeAutospacing="0" w:after="0" w:afterAutospacing="0"/>
              <w:rPr>
                <w:rFonts w:asciiTheme="majorHAnsi" w:hAnsiTheme="majorHAnsi"/>
              </w:rPr>
            </w:pPr>
            <w:r w:rsidRPr="001249CC">
              <w:rPr>
                <w:rFonts w:asciiTheme="majorHAnsi" w:hAnsiTheme="majorHAnsi"/>
              </w:rPr>
              <w:t xml:space="preserve">The invention of </w:t>
            </w:r>
            <w:proofErr w:type="spellStart"/>
            <w:r w:rsidR="00EB6076">
              <w:rPr>
                <w:rFonts w:asciiTheme="majorHAnsi" w:hAnsiTheme="majorHAnsi"/>
              </w:rPr>
              <w:t>SPMs</w:t>
            </w:r>
            <w:proofErr w:type="spellEnd"/>
            <w:r w:rsidR="00EB6076">
              <w:rPr>
                <w:rFonts w:asciiTheme="majorHAnsi" w:hAnsiTheme="majorHAnsi"/>
              </w:rPr>
              <w:t xml:space="preserve"> </w:t>
            </w:r>
            <w:r w:rsidRPr="001249CC">
              <w:rPr>
                <w:rFonts w:asciiTheme="majorHAnsi" w:hAnsiTheme="majorHAnsi"/>
              </w:rPr>
              <w:t>was a great breakthrough in the field of nanotechnology. Once scientists could make pictures of</w:t>
            </w:r>
            <w:r w:rsidR="00DC6C38">
              <w:rPr>
                <w:rFonts w:asciiTheme="majorHAnsi" w:hAnsiTheme="majorHAnsi"/>
              </w:rPr>
              <w:t xml:space="preserve"> things as small as</w:t>
            </w:r>
            <w:r w:rsidRPr="001249CC">
              <w:rPr>
                <w:rFonts w:asciiTheme="majorHAnsi" w:hAnsiTheme="majorHAnsi"/>
              </w:rPr>
              <w:t xml:space="preserve"> individual atoms, they could begin to manipulate</w:t>
            </w:r>
            <w:r>
              <w:rPr>
                <w:rFonts w:asciiTheme="majorHAnsi" w:hAnsiTheme="majorHAnsi"/>
              </w:rPr>
              <w:t xml:space="preserve"> and study things at this super-</w:t>
            </w:r>
            <w:r w:rsidRPr="001249CC">
              <w:rPr>
                <w:rFonts w:asciiTheme="majorHAnsi" w:hAnsiTheme="majorHAnsi"/>
              </w:rPr>
              <w:t>tiny scale. Wi</w:t>
            </w:r>
            <w:r w:rsidR="00EB6076">
              <w:rPr>
                <w:rFonts w:asciiTheme="majorHAnsi" w:hAnsiTheme="majorHAnsi"/>
              </w:rPr>
              <w:t xml:space="preserve">thout </w:t>
            </w:r>
            <w:proofErr w:type="spellStart"/>
            <w:r w:rsidR="00EB6076">
              <w:rPr>
                <w:rFonts w:asciiTheme="majorHAnsi" w:hAnsiTheme="majorHAnsi"/>
              </w:rPr>
              <w:t>SPMs</w:t>
            </w:r>
            <w:proofErr w:type="spellEnd"/>
            <w:r w:rsidRPr="001249CC">
              <w:rPr>
                <w:rFonts w:asciiTheme="majorHAnsi" w:hAnsiTheme="majorHAnsi"/>
              </w:rPr>
              <w:t>, nanotechnology wouldn’t be where it is today!</w:t>
            </w:r>
          </w:p>
        </w:tc>
      </w:tr>
    </w:tbl>
    <w:p w:rsidR="006522C5" w:rsidRPr="001249CC" w:rsidRDefault="006522C5">
      <w:pPr>
        <w:rPr>
          <w:rFonts w:asciiTheme="majorHAnsi" w:hAnsiTheme="majorHAnsi"/>
        </w:rPr>
      </w:pPr>
      <w:r w:rsidRPr="001249CC">
        <w:rPr>
          <w:rFonts w:asciiTheme="majorHAnsi" w:hAnsiTheme="majorHAnsi"/>
        </w:rPr>
        <w:br w:type="page"/>
      </w:r>
    </w:p>
    <w:p w:rsidR="006522C5" w:rsidRPr="001249CC" w:rsidRDefault="006522C5" w:rsidP="00F04B80">
      <w:pPr>
        <w:pStyle w:val="Heading2"/>
        <w:spacing w:before="0" w:after="80"/>
        <w:rPr>
          <w:rFonts w:asciiTheme="majorHAnsi" w:hAnsiTheme="majorHAnsi"/>
          <w:b w:val="0"/>
          <w:color w:val="000000"/>
          <w:sz w:val="22"/>
        </w:rPr>
      </w:pPr>
      <w:r w:rsidRPr="001249CC">
        <w:rPr>
          <w:rFonts w:asciiTheme="majorHAnsi" w:hAnsiTheme="majorHAnsi"/>
        </w:rPr>
        <w:t>Learning objective</w:t>
      </w:r>
    </w:p>
    <w:p w:rsidR="006522C5" w:rsidRPr="006A2EA8" w:rsidRDefault="006522C5" w:rsidP="006A2EA8">
      <w:pPr>
        <w:rPr>
          <w:rFonts w:asciiTheme="majorHAnsi" w:hAnsiTheme="majorHAnsi"/>
        </w:rPr>
      </w:pPr>
      <w:r w:rsidRPr="006A2EA8">
        <w:rPr>
          <w:rFonts w:asciiTheme="majorHAnsi" w:hAnsiTheme="majorHAnsi"/>
        </w:rPr>
        <w:t>Scientists use special tools and equipment to work on the nanoscale.</w:t>
      </w:r>
    </w:p>
    <w:p w:rsidR="006522C5" w:rsidRPr="001249CC" w:rsidRDefault="006522C5" w:rsidP="00F04B80">
      <w:pPr>
        <w:pStyle w:val="Heading2"/>
        <w:spacing w:after="80"/>
        <w:rPr>
          <w:rFonts w:asciiTheme="majorHAnsi" w:hAnsiTheme="majorHAnsi"/>
        </w:rPr>
      </w:pPr>
      <w:r w:rsidRPr="001249CC">
        <w:rPr>
          <w:rFonts w:asciiTheme="majorHAnsi" w:hAnsiTheme="majorHAnsi"/>
        </w:rPr>
        <w:t xml:space="preserve">Materials </w:t>
      </w:r>
    </w:p>
    <w:p w:rsidR="007D4883" w:rsidRDefault="008C7EA7" w:rsidP="006522C5">
      <w:pPr>
        <w:pStyle w:val="ListBullet"/>
        <w:spacing w:before="0" w:after="0"/>
        <w:rPr>
          <w:rFonts w:asciiTheme="majorHAnsi" w:hAnsiTheme="majorHAnsi"/>
        </w:rPr>
      </w:pPr>
      <w:r>
        <w:rPr>
          <w:rFonts w:asciiTheme="majorHAnsi" w:hAnsiTheme="majorHAnsi"/>
        </w:rPr>
        <w:t xml:space="preserve">Tactile box </w:t>
      </w:r>
    </w:p>
    <w:p w:rsidR="006522C5" w:rsidRPr="007D4883" w:rsidRDefault="001F7421" w:rsidP="007D4883">
      <w:pPr>
        <w:pStyle w:val="ListBullet"/>
        <w:spacing w:before="0" w:after="0"/>
        <w:rPr>
          <w:rFonts w:asciiTheme="majorHAnsi" w:hAnsiTheme="majorHAnsi"/>
        </w:rPr>
      </w:pPr>
      <w:r>
        <w:rPr>
          <w:rFonts w:asciiTheme="majorHAnsi" w:hAnsiTheme="majorHAnsi"/>
        </w:rPr>
        <w:t xml:space="preserve">Assorted </w:t>
      </w:r>
      <w:r w:rsidR="006A2EA8">
        <w:rPr>
          <w:rFonts w:asciiTheme="majorHAnsi" w:hAnsiTheme="majorHAnsi"/>
        </w:rPr>
        <w:t xml:space="preserve">small </w:t>
      </w:r>
      <w:r>
        <w:rPr>
          <w:rFonts w:asciiTheme="majorHAnsi" w:hAnsiTheme="majorHAnsi"/>
        </w:rPr>
        <w:t>objects to hide in the box</w:t>
      </w:r>
    </w:p>
    <w:p w:rsidR="001F7421" w:rsidRDefault="00EB6076" w:rsidP="006522C5">
      <w:pPr>
        <w:pStyle w:val="ListBullet"/>
        <w:spacing w:before="0" w:after="0"/>
        <w:rPr>
          <w:rFonts w:asciiTheme="majorHAnsi" w:hAnsiTheme="majorHAnsi"/>
        </w:rPr>
      </w:pPr>
      <w:r>
        <w:rPr>
          <w:rFonts w:asciiTheme="majorHAnsi" w:hAnsiTheme="majorHAnsi"/>
        </w:rPr>
        <w:t>“Scanning Probe Microscope” cards</w:t>
      </w:r>
    </w:p>
    <w:p w:rsidR="006522C5" w:rsidRPr="001249CC" w:rsidRDefault="001F7421" w:rsidP="006522C5">
      <w:pPr>
        <w:pStyle w:val="ListBullet"/>
        <w:spacing w:before="0" w:after="0"/>
        <w:rPr>
          <w:rFonts w:asciiTheme="majorHAnsi" w:hAnsiTheme="majorHAnsi"/>
        </w:rPr>
      </w:pPr>
      <w:r>
        <w:rPr>
          <w:rFonts w:asciiTheme="majorHAnsi" w:hAnsiTheme="majorHAnsi"/>
        </w:rPr>
        <w:t>Pencils</w:t>
      </w:r>
    </w:p>
    <w:p w:rsidR="006522C5" w:rsidRPr="001249CC" w:rsidRDefault="006522C5" w:rsidP="006522C5">
      <w:pPr>
        <w:pStyle w:val="ListBullet"/>
        <w:numPr>
          <w:ilvl w:val="0"/>
          <w:numId w:val="0"/>
        </w:numPr>
        <w:spacing w:before="0" w:after="0"/>
        <w:ind w:left="720" w:hanging="360"/>
        <w:rPr>
          <w:rFonts w:asciiTheme="majorHAnsi" w:hAnsiTheme="majorHAnsi"/>
          <w:sz w:val="10"/>
        </w:rPr>
      </w:pPr>
    </w:p>
    <w:p w:rsidR="006A2EA8" w:rsidRDefault="006522C5" w:rsidP="006522C5">
      <w:pPr>
        <w:pStyle w:val="ListBullet"/>
        <w:numPr>
          <w:ilvl w:val="0"/>
          <w:numId w:val="0"/>
        </w:numPr>
        <w:spacing w:before="0" w:after="0"/>
        <w:rPr>
          <w:rFonts w:asciiTheme="majorHAnsi" w:hAnsiTheme="majorHAnsi"/>
        </w:rPr>
      </w:pPr>
      <w:r w:rsidRPr="001249CC">
        <w:rPr>
          <w:rFonts w:asciiTheme="majorHAnsi" w:hAnsiTheme="majorHAnsi"/>
        </w:rPr>
        <w:t xml:space="preserve">The </w:t>
      </w:r>
      <w:r w:rsidR="008C7EA7">
        <w:rPr>
          <w:rFonts w:asciiTheme="majorHAnsi" w:hAnsiTheme="majorHAnsi"/>
        </w:rPr>
        <w:t>tactile</w:t>
      </w:r>
      <w:r w:rsidR="001F7421">
        <w:rPr>
          <w:rFonts w:asciiTheme="majorHAnsi" w:hAnsiTheme="majorHAnsi"/>
        </w:rPr>
        <w:t xml:space="preserve"> box included in the </w:t>
      </w:r>
      <w:r w:rsidRPr="001249CC">
        <w:rPr>
          <w:rFonts w:asciiTheme="majorHAnsi" w:hAnsiTheme="majorHAnsi"/>
        </w:rPr>
        <w:t>NanoDays</w:t>
      </w:r>
      <w:r w:rsidR="001F7421">
        <w:rPr>
          <w:rFonts w:asciiTheme="majorHAnsi" w:hAnsiTheme="majorHAnsi"/>
        </w:rPr>
        <w:t xml:space="preserve"> kit is available from </w:t>
      </w:r>
      <w:r w:rsidR="001F7421" w:rsidRPr="006A2EA8">
        <w:rPr>
          <w:rFonts w:asciiTheme="majorHAnsi" w:hAnsiTheme="majorHAnsi"/>
          <w:u w:val="single"/>
        </w:rPr>
        <w:t>www.lakeshorelearning.com</w:t>
      </w:r>
      <w:r w:rsidR="001F7421">
        <w:rPr>
          <w:rFonts w:asciiTheme="majorHAnsi" w:hAnsiTheme="majorHAnsi"/>
        </w:rPr>
        <w:t xml:space="preserve"> (#RJ27). You can substitute a </w:t>
      </w:r>
      <w:r w:rsidR="00CF5764">
        <w:rPr>
          <w:rFonts w:asciiTheme="majorHAnsi" w:hAnsiTheme="majorHAnsi"/>
        </w:rPr>
        <w:t>cloth bag</w:t>
      </w:r>
      <w:r w:rsidR="001F7421">
        <w:rPr>
          <w:rFonts w:asciiTheme="majorHAnsi" w:hAnsiTheme="majorHAnsi"/>
        </w:rPr>
        <w:t xml:space="preserve"> or a cardboard box with holes cut in the side</w:t>
      </w:r>
      <w:r w:rsidR="00EB6076">
        <w:rPr>
          <w:rFonts w:asciiTheme="majorHAnsi" w:hAnsiTheme="majorHAnsi"/>
        </w:rPr>
        <w:t>s</w:t>
      </w:r>
      <w:r w:rsidR="001F7421">
        <w:rPr>
          <w:rFonts w:asciiTheme="majorHAnsi" w:hAnsiTheme="majorHAnsi"/>
        </w:rPr>
        <w:t xml:space="preserve">. </w:t>
      </w:r>
    </w:p>
    <w:p w:rsidR="006522C5" w:rsidRPr="001249CC" w:rsidRDefault="006522C5" w:rsidP="00F04B80">
      <w:pPr>
        <w:pStyle w:val="Heading2"/>
        <w:spacing w:after="80"/>
        <w:rPr>
          <w:rFonts w:asciiTheme="majorHAnsi" w:hAnsiTheme="majorHAnsi"/>
        </w:rPr>
      </w:pPr>
      <w:r w:rsidRPr="001249CC">
        <w:rPr>
          <w:rFonts w:asciiTheme="majorHAnsi" w:hAnsiTheme="majorHAnsi"/>
        </w:rPr>
        <w:t>Notes to the presenter</w:t>
      </w:r>
    </w:p>
    <w:p w:rsidR="00C672AD" w:rsidRDefault="00692792" w:rsidP="006522C5">
      <w:pPr>
        <w:rPr>
          <w:rFonts w:asciiTheme="majorHAnsi" w:hAnsiTheme="majorHAnsi"/>
        </w:rPr>
      </w:pPr>
      <w:r w:rsidRPr="00692792">
        <w:rPr>
          <w:rFonts w:asciiTheme="majorHAnsi" w:hAnsiTheme="majorHAnsi"/>
          <w:b/>
        </w:rPr>
        <w:t>SAFETY: Some of the objects used in this activity could present a choke hazard to young children.</w:t>
      </w:r>
      <w:r>
        <w:rPr>
          <w:rFonts w:asciiTheme="majorHAnsi" w:hAnsiTheme="majorHAnsi"/>
        </w:rPr>
        <w:t xml:space="preserve"> Supervise visitors at all times while doing this activity. You may choose to remove or replace the smaller objects</w:t>
      </w:r>
      <w:r w:rsidR="00EB6076">
        <w:rPr>
          <w:rFonts w:asciiTheme="majorHAnsi" w:hAnsiTheme="majorHAnsi"/>
        </w:rPr>
        <w:t>.</w:t>
      </w:r>
    </w:p>
    <w:p w:rsidR="008C7EA7" w:rsidRPr="00C672AD" w:rsidRDefault="008C7EA7" w:rsidP="00C672AD">
      <w:pPr>
        <w:rPr>
          <w:rFonts w:asciiTheme="majorHAnsi" w:hAnsiTheme="majorHAnsi"/>
          <w:sz w:val="12"/>
        </w:rPr>
      </w:pPr>
    </w:p>
    <w:p w:rsidR="00B719A0" w:rsidRDefault="008C7EA7" w:rsidP="006522C5">
      <w:pPr>
        <w:rPr>
          <w:rFonts w:asciiTheme="majorHAnsi" w:hAnsiTheme="majorHAnsi"/>
        </w:rPr>
      </w:pPr>
      <w:r>
        <w:rPr>
          <w:rFonts w:asciiTheme="majorHAnsi" w:hAnsiTheme="majorHAnsi"/>
        </w:rPr>
        <w:t xml:space="preserve">There are two holes in the </w:t>
      </w:r>
      <w:r w:rsidR="00B719A0">
        <w:rPr>
          <w:rFonts w:asciiTheme="majorHAnsi" w:hAnsiTheme="majorHAnsi"/>
        </w:rPr>
        <w:t xml:space="preserve">tactile </w:t>
      </w:r>
      <w:r>
        <w:rPr>
          <w:rFonts w:asciiTheme="majorHAnsi" w:hAnsiTheme="majorHAnsi"/>
        </w:rPr>
        <w:t xml:space="preserve">box, one </w:t>
      </w:r>
      <w:r w:rsidR="00C672AD">
        <w:rPr>
          <w:rFonts w:asciiTheme="majorHAnsi" w:hAnsiTheme="majorHAnsi"/>
        </w:rPr>
        <w:t>on</w:t>
      </w:r>
      <w:r w:rsidR="00B719A0">
        <w:rPr>
          <w:rFonts w:asciiTheme="majorHAnsi" w:hAnsiTheme="majorHAnsi"/>
        </w:rPr>
        <w:t xml:space="preserve"> each end</w:t>
      </w:r>
      <w:r w:rsidR="00C672AD">
        <w:rPr>
          <w:rFonts w:asciiTheme="majorHAnsi" w:hAnsiTheme="majorHAnsi"/>
        </w:rPr>
        <w:t xml:space="preserve">. One is </w:t>
      </w:r>
      <w:r>
        <w:rPr>
          <w:rFonts w:asciiTheme="majorHAnsi" w:hAnsiTheme="majorHAnsi"/>
        </w:rPr>
        <w:t>f</w:t>
      </w:r>
      <w:r w:rsidR="00EB6076">
        <w:rPr>
          <w:rFonts w:asciiTheme="majorHAnsi" w:hAnsiTheme="majorHAnsi"/>
        </w:rPr>
        <w:t>or visitors to feel the objects</w:t>
      </w:r>
      <w:r>
        <w:rPr>
          <w:rFonts w:asciiTheme="majorHAnsi" w:hAnsiTheme="majorHAnsi"/>
        </w:rPr>
        <w:t xml:space="preserve"> and one</w:t>
      </w:r>
      <w:r w:rsidR="00C672AD">
        <w:rPr>
          <w:rFonts w:asciiTheme="majorHAnsi" w:hAnsiTheme="majorHAnsi"/>
        </w:rPr>
        <w:t xml:space="preserve"> is</w:t>
      </w:r>
      <w:r>
        <w:rPr>
          <w:rFonts w:asciiTheme="majorHAnsi" w:hAnsiTheme="majorHAnsi"/>
        </w:rPr>
        <w:t xml:space="preserve"> for </w:t>
      </w:r>
      <w:r w:rsidR="00EB6076">
        <w:rPr>
          <w:rFonts w:asciiTheme="majorHAnsi" w:hAnsiTheme="majorHAnsi"/>
        </w:rPr>
        <w:t>you</w:t>
      </w:r>
      <w:r>
        <w:rPr>
          <w:rFonts w:asciiTheme="majorHAnsi" w:hAnsiTheme="majorHAnsi"/>
        </w:rPr>
        <w:t xml:space="preserve"> to use to </w:t>
      </w:r>
      <w:r w:rsidR="00C672AD">
        <w:rPr>
          <w:rFonts w:asciiTheme="majorHAnsi" w:hAnsiTheme="majorHAnsi"/>
        </w:rPr>
        <w:t>hide</w:t>
      </w:r>
      <w:r>
        <w:rPr>
          <w:rFonts w:asciiTheme="majorHAnsi" w:hAnsiTheme="majorHAnsi"/>
        </w:rPr>
        <w:t xml:space="preserve"> new objects.</w:t>
      </w:r>
      <w:r w:rsidR="00C672AD" w:rsidRPr="00C672AD">
        <w:rPr>
          <w:rFonts w:asciiTheme="majorHAnsi" w:hAnsiTheme="majorHAnsi"/>
        </w:rPr>
        <w:t xml:space="preserve"> </w:t>
      </w:r>
    </w:p>
    <w:p w:rsidR="00B719A0" w:rsidRPr="00B719A0" w:rsidRDefault="00B719A0" w:rsidP="006522C5">
      <w:pPr>
        <w:rPr>
          <w:rFonts w:asciiTheme="majorHAnsi" w:hAnsiTheme="majorHAnsi"/>
          <w:sz w:val="12"/>
        </w:rPr>
      </w:pPr>
    </w:p>
    <w:p w:rsidR="00C672AD" w:rsidRDefault="00C672AD" w:rsidP="006522C5">
      <w:pPr>
        <w:rPr>
          <w:rFonts w:asciiTheme="majorHAnsi" w:hAnsiTheme="majorHAnsi"/>
        </w:rPr>
      </w:pPr>
      <w:r>
        <w:rPr>
          <w:rFonts w:asciiTheme="majorHAnsi" w:hAnsiTheme="majorHAnsi"/>
        </w:rPr>
        <w:t xml:space="preserve">It works well to have visitors start with a selection of balls that are different colors and materials, then try other objects such as small toy animals. You can </w:t>
      </w:r>
      <w:r w:rsidR="00B719A0">
        <w:rPr>
          <w:rFonts w:asciiTheme="majorHAnsi" w:hAnsiTheme="majorHAnsi"/>
        </w:rPr>
        <w:t>find</w:t>
      </w:r>
      <w:r>
        <w:rPr>
          <w:rFonts w:asciiTheme="majorHAnsi" w:hAnsiTheme="majorHAnsi"/>
        </w:rPr>
        <w:t xml:space="preserve"> other mystery shapes for visitors to feel, in addition to those included in the activity.</w:t>
      </w:r>
    </w:p>
    <w:p w:rsidR="00C672AD" w:rsidRPr="00C672AD" w:rsidRDefault="00C672AD" w:rsidP="006522C5">
      <w:pPr>
        <w:rPr>
          <w:rFonts w:asciiTheme="majorHAnsi" w:hAnsiTheme="majorHAnsi"/>
          <w:sz w:val="12"/>
        </w:rPr>
      </w:pPr>
    </w:p>
    <w:p w:rsidR="00B719A0" w:rsidRDefault="00C672AD" w:rsidP="006522C5">
      <w:pPr>
        <w:rPr>
          <w:rFonts w:asciiTheme="majorHAnsi" w:hAnsiTheme="majorHAnsi"/>
        </w:rPr>
      </w:pPr>
      <w:r>
        <w:rPr>
          <w:rFonts w:asciiTheme="majorHAnsi" w:hAnsiTheme="majorHAnsi"/>
        </w:rPr>
        <w:t xml:space="preserve">Young children, individuals with limited dexterity, and low-vision visitors may </w:t>
      </w:r>
      <w:r w:rsidR="00EB6076">
        <w:rPr>
          <w:rFonts w:asciiTheme="majorHAnsi" w:hAnsiTheme="majorHAnsi"/>
        </w:rPr>
        <w:t>prefer</w:t>
      </w:r>
      <w:r>
        <w:rPr>
          <w:rFonts w:asciiTheme="majorHAnsi" w:hAnsiTheme="majorHAnsi"/>
        </w:rPr>
        <w:t xml:space="preserve"> to describe what they feel rather than draw it.</w:t>
      </w:r>
      <w:r w:rsidR="00B719A0">
        <w:rPr>
          <w:rFonts w:asciiTheme="majorHAnsi" w:hAnsiTheme="majorHAnsi"/>
        </w:rPr>
        <w:t xml:space="preserve"> </w:t>
      </w:r>
    </w:p>
    <w:p w:rsidR="00B719A0" w:rsidRPr="00B719A0" w:rsidRDefault="00B719A0" w:rsidP="006522C5">
      <w:pPr>
        <w:rPr>
          <w:rFonts w:asciiTheme="majorHAnsi" w:hAnsiTheme="majorHAnsi"/>
          <w:sz w:val="12"/>
        </w:rPr>
      </w:pPr>
    </w:p>
    <w:p w:rsidR="006522C5" w:rsidRPr="001249CC" w:rsidRDefault="00B719A0" w:rsidP="006522C5">
      <w:pPr>
        <w:rPr>
          <w:rFonts w:asciiTheme="majorHAnsi" w:hAnsiTheme="majorHAnsi"/>
        </w:rPr>
      </w:pPr>
      <w:r>
        <w:rPr>
          <w:rFonts w:asciiTheme="majorHAnsi" w:hAnsiTheme="majorHAnsi"/>
        </w:rPr>
        <w:t>While most visitors are enthusiastic about discovering the “mystery</w:t>
      </w:r>
      <w:r w:rsidR="00AC754E">
        <w:rPr>
          <w:rFonts w:asciiTheme="majorHAnsi" w:hAnsiTheme="majorHAnsi"/>
        </w:rPr>
        <w:t xml:space="preserve"> shapes</w:t>
      </w:r>
      <w:r>
        <w:rPr>
          <w:rFonts w:asciiTheme="majorHAnsi" w:hAnsiTheme="majorHAnsi"/>
        </w:rPr>
        <w:t>” in the box, some may hesitate to put their hands inside. You can reassure them that there’s nothing scary or icky in the box!</w:t>
      </w:r>
    </w:p>
    <w:p w:rsidR="006522C5" w:rsidRPr="001249CC" w:rsidRDefault="006522C5" w:rsidP="00F04B80">
      <w:pPr>
        <w:spacing w:before="240" w:after="80"/>
        <w:rPr>
          <w:rFonts w:asciiTheme="majorHAnsi" w:hAnsiTheme="majorHAnsi"/>
          <w:sz w:val="12"/>
        </w:rPr>
      </w:pPr>
      <w:r w:rsidRPr="001249CC">
        <w:rPr>
          <w:rFonts w:asciiTheme="majorHAnsi" w:hAnsiTheme="majorHAnsi"/>
          <w:b/>
          <w:color w:val="4A2565"/>
          <w:sz w:val="28"/>
        </w:rPr>
        <w:t>Related educational resources</w:t>
      </w:r>
    </w:p>
    <w:p w:rsidR="006522C5" w:rsidRPr="001249CC" w:rsidRDefault="006522C5" w:rsidP="00B43E8C">
      <w:pPr>
        <w:spacing w:after="80"/>
        <w:rPr>
          <w:rFonts w:asciiTheme="majorHAnsi" w:hAnsiTheme="majorHAnsi"/>
        </w:rPr>
      </w:pPr>
      <w:r w:rsidRPr="001249CC">
        <w:rPr>
          <w:rFonts w:asciiTheme="majorHAnsi" w:hAnsiTheme="majorHAnsi"/>
        </w:rPr>
        <w:t>The NISE Network online catalog (</w:t>
      </w:r>
      <w:r w:rsidRPr="001249CC">
        <w:rPr>
          <w:rFonts w:asciiTheme="majorHAnsi" w:hAnsiTheme="majorHAnsi"/>
          <w:u w:val="single"/>
        </w:rPr>
        <w:t>www.nisenet.org/catalog</w:t>
      </w:r>
      <w:r w:rsidRPr="001249CC">
        <w:rPr>
          <w:rFonts w:asciiTheme="majorHAnsi" w:hAnsiTheme="majorHAnsi"/>
        </w:rPr>
        <w:t>) contains additional resources to introduce visitors to nanotechnology and the tools researchers use to study and make things that are too small to see:</w:t>
      </w:r>
    </w:p>
    <w:p w:rsidR="006522C5" w:rsidRPr="001249CC" w:rsidRDefault="006522C5" w:rsidP="00B43E8C">
      <w:pPr>
        <w:numPr>
          <w:ilvl w:val="0"/>
          <w:numId w:val="28"/>
        </w:numPr>
        <w:spacing w:after="80"/>
        <w:rPr>
          <w:rFonts w:asciiTheme="majorHAnsi" w:hAnsiTheme="majorHAnsi"/>
        </w:rPr>
      </w:pPr>
      <w:r w:rsidRPr="001249CC">
        <w:rPr>
          <w:rFonts w:asciiTheme="majorHAnsi" w:hAnsiTheme="majorHAnsi"/>
        </w:rPr>
        <w:t xml:space="preserve">Public programs include </w:t>
      </w:r>
      <w:r w:rsidRPr="001249CC">
        <w:rPr>
          <w:rFonts w:asciiTheme="majorHAnsi" w:hAnsiTheme="majorHAnsi"/>
          <w:i/>
        </w:rPr>
        <w:t xml:space="preserve">Attack of the </w:t>
      </w:r>
      <w:proofErr w:type="spellStart"/>
      <w:r w:rsidRPr="001249CC">
        <w:rPr>
          <w:rFonts w:asciiTheme="majorHAnsi" w:hAnsiTheme="majorHAnsi"/>
          <w:i/>
        </w:rPr>
        <w:t>Nanoscientist</w:t>
      </w:r>
      <w:proofErr w:type="spellEnd"/>
      <w:r w:rsidRPr="001249CC">
        <w:rPr>
          <w:rFonts w:asciiTheme="majorHAnsi" w:hAnsiTheme="majorHAnsi"/>
          <w:i/>
        </w:rPr>
        <w:t>,</w:t>
      </w:r>
      <w:r w:rsidRPr="001249CC">
        <w:rPr>
          <w:rFonts w:asciiTheme="majorHAnsi" w:hAnsiTheme="majorHAnsi"/>
        </w:rPr>
        <w:t xml:space="preserve"> </w:t>
      </w:r>
      <w:r w:rsidRPr="001249CC">
        <w:rPr>
          <w:rFonts w:asciiTheme="majorHAnsi" w:hAnsiTheme="majorHAnsi"/>
          <w:i/>
        </w:rPr>
        <w:t xml:space="preserve">Cutting it Down to Nano, Intro to Nano, Ready, Set, Self-Assemble, </w:t>
      </w:r>
      <w:r w:rsidRPr="001249CC">
        <w:rPr>
          <w:rFonts w:asciiTheme="majorHAnsi" w:hAnsiTheme="majorHAnsi"/>
        </w:rPr>
        <w:t>and</w:t>
      </w:r>
      <w:r w:rsidRPr="001249CC">
        <w:rPr>
          <w:rFonts w:asciiTheme="majorHAnsi" w:hAnsiTheme="majorHAnsi"/>
          <w:i/>
        </w:rPr>
        <w:t xml:space="preserve"> Tiny Particles, Big Trouble!</w:t>
      </w:r>
      <w:r w:rsidRPr="001249CC">
        <w:rPr>
          <w:rFonts w:asciiTheme="majorHAnsi" w:hAnsiTheme="majorHAnsi"/>
        </w:rPr>
        <w:t xml:space="preserve"> </w:t>
      </w:r>
    </w:p>
    <w:p w:rsidR="00A00AA6" w:rsidRPr="001249CC" w:rsidRDefault="00A00AA6" w:rsidP="00B43E8C">
      <w:pPr>
        <w:numPr>
          <w:ilvl w:val="0"/>
          <w:numId w:val="28"/>
        </w:numPr>
        <w:spacing w:after="80"/>
        <w:rPr>
          <w:rFonts w:asciiTheme="majorHAnsi" w:hAnsiTheme="majorHAnsi"/>
        </w:rPr>
      </w:pPr>
      <w:r w:rsidRPr="001249CC">
        <w:rPr>
          <w:rFonts w:asciiTheme="majorHAnsi" w:hAnsiTheme="majorHAnsi"/>
        </w:rPr>
        <w:t xml:space="preserve">NanoDays activities include </w:t>
      </w:r>
      <w:r w:rsidR="00C51D28">
        <w:rPr>
          <w:rFonts w:asciiTheme="majorHAnsi" w:hAnsiTheme="majorHAnsi"/>
          <w:i/>
        </w:rPr>
        <w:t xml:space="preserve">Exploring </w:t>
      </w:r>
      <w:r w:rsidR="00BC513C">
        <w:rPr>
          <w:rFonts w:asciiTheme="majorHAnsi" w:hAnsiTheme="majorHAnsi"/>
          <w:i/>
        </w:rPr>
        <w:t>Size</w:t>
      </w:r>
      <w:r w:rsidR="00C51D28">
        <w:rPr>
          <w:rFonts w:asciiTheme="majorHAnsi" w:hAnsiTheme="majorHAnsi"/>
          <w:i/>
        </w:rPr>
        <w:t>—</w:t>
      </w:r>
      <w:r w:rsidR="00BC513C">
        <w:rPr>
          <w:rFonts w:asciiTheme="majorHAnsi" w:hAnsiTheme="majorHAnsi"/>
          <w:i/>
        </w:rPr>
        <w:t>Powers of Ten Game</w:t>
      </w:r>
      <w:r w:rsidR="009122D8">
        <w:rPr>
          <w:rFonts w:asciiTheme="majorHAnsi" w:hAnsiTheme="majorHAnsi"/>
          <w:i/>
        </w:rPr>
        <w:t>,</w:t>
      </w:r>
      <w:r w:rsidR="00C51D28">
        <w:rPr>
          <w:rFonts w:asciiTheme="majorHAnsi" w:hAnsiTheme="majorHAnsi"/>
        </w:rPr>
        <w:t xml:space="preserve"> </w:t>
      </w:r>
      <w:r w:rsidR="001656AF" w:rsidRPr="001249CC">
        <w:rPr>
          <w:rFonts w:asciiTheme="majorHAnsi" w:hAnsiTheme="majorHAnsi"/>
          <w:i/>
        </w:rPr>
        <w:t>Exploring Tools—Mitten Challenge</w:t>
      </w:r>
      <w:r w:rsidR="009122D8">
        <w:rPr>
          <w:rFonts w:asciiTheme="majorHAnsi" w:hAnsiTheme="majorHAnsi"/>
          <w:i/>
        </w:rPr>
        <w:t>,</w:t>
      </w:r>
      <w:r w:rsidR="009122D8" w:rsidRPr="009122D8">
        <w:rPr>
          <w:rFonts w:asciiTheme="majorHAnsi" w:hAnsiTheme="majorHAnsi"/>
        </w:rPr>
        <w:t xml:space="preserve"> </w:t>
      </w:r>
      <w:r w:rsidR="009122D8">
        <w:rPr>
          <w:rFonts w:asciiTheme="majorHAnsi" w:hAnsiTheme="majorHAnsi"/>
        </w:rPr>
        <w:t xml:space="preserve">and </w:t>
      </w:r>
      <w:r w:rsidR="009122D8">
        <w:rPr>
          <w:rFonts w:asciiTheme="majorHAnsi" w:hAnsiTheme="majorHAnsi"/>
          <w:i/>
        </w:rPr>
        <w:t>Exploring Tools—Special Microscopes.</w:t>
      </w:r>
    </w:p>
    <w:p w:rsidR="006522C5" w:rsidRPr="001249CC" w:rsidRDefault="006522C5" w:rsidP="00B43E8C">
      <w:pPr>
        <w:numPr>
          <w:ilvl w:val="0"/>
          <w:numId w:val="28"/>
        </w:numPr>
        <w:spacing w:after="80"/>
        <w:rPr>
          <w:rFonts w:asciiTheme="majorHAnsi" w:hAnsiTheme="majorHAnsi"/>
        </w:rPr>
      </w:pPr>
      <w:r w:rsidRPr="001249CC">
        <w:rPr>
          <w:rFonts w:asciiTheme="majorHAnsi" w:hAnsiTheme="majorHAnsi"/>
        </w:rPr>
        <w:t xml:space="preserve">Media include the video </w:t>
      </w:r>
      <w:proofErr w:type="gramStart"/>
      <w:r w:rsidR="001656AF" w:rsidRPr="001249CC">
        <w:rPr>
          <w:rFonts w:asciiTheme="majorHAnsi" w:hAnsiTheme="majorHAnsi"/>
          <w:i/>
        </w:rPr>
        <w:t>What</w:t>
      </w:r>
      <w:proofErr w:type="gramEnd"/>
      <w:r w:rsidR="001656AF" w:rsidRPr="001249CC">
        <w:rPr>
          <w:rFonts w:asciiTheme="majorHAnsi" w:hAnsiTheme="majorHAnsi"/>
          <w:i/>
        </w:rPr>
        <w:t xml:space="preserve"> Happens in a Nano Lab?</w:t>
      </w:r>
      <w:r w:rsidRPr="001249CC">
        <w:rPr>
          <w:rFonts w:asciiTheme="majorHAnsi" w:hAnsiTheme="majorHAnsi"/>
        </w:rPr>
        <w:t xml:space="preserve"> </w:t>
      </w:r>
    </w:p>
    <w:p w:rsidR="006522C5" w:rsidRPr="001249CC" w:rsidRDefault="006522C5" w:rsidP="00FD7FD3">
      <w:pPr>
        <w:numPr>
          <w:ilvl w:val="0"/>
          <w:numId w:val="28"/>
        </w:numPr>
        <w:rPr>
          <w:rFonts w:asciiTheme="majorHAnsi" w:hAnsiTheme="majorHAnsi"/>
          <w:color w:val="4A2565"/>
        </w:rPr>
      </w:pPr>
      <w:r w:rsidRPr="001249CC">
        <w:rPr>
          <w:rFonts w:asciiTheme="majorHAnsi" w:hAnsiTheme="majorHAnsi"/>
        </w:rPr>
        <w:t xml:space="preserve">Exhibits include </w:t>
      </w:r>
      <w:r w:rsidRPr="001249CC">
        <w:rPr>
          <w:rFonts w:asciiTheme="majorHAnsi" w:hAnsiTheme="majorHAnsi"/>
          <w:i/>
        </w:rPr>
        <w:t xml:space="preserve">Creating </w:t>
      </w:r>
      <w:proofErr w:type="spellStart"/>
      <w:r w:rsidRPr="001249CC">
        <w:rPr>
          <w:rFonts w:asciiTheme="majorHAnsi" w:hAnsiTheme="majorHAnsi"/>
          <w:i/>
        </w:rPr>
        <w:t>Nanomaterials</w:t>
      </w:r>
      <w:proofErr w:type="spellEnd"/>
      <w:r w:rsidRPr="001249CC">
        <w:rPr>
          <w:rFonts w:asciiTheme="majorHAnsi" w:hAnsiTheme="majorHAnsi"/>
        </w:rPr>
        <w:t xml:space="preserve"> and </w:t>
      </w:r>
      <w:proofErr w:type="spellStart"/>
      <w:r w:rsidRPr="001249CC">
        <w:rPr>
          <w:rFonts w:asciiTheme="majorHAnsi" w:hAnsiTheme="majorHAnsi"/>
          <w:i/>
        </w:rPr>
        <w:t>NanoLab</w:t>
      </w:r>
      <w:proofErr w:type="spellEnd"/>
      <w:r w:rsidRPr="001249CC">
        <w:rPr>
          <w:rFonts w:asciiTheme="majorHAnsi" w:hAnsiTheme="majorHAnsi"/>
          <w:i/>
        </w:rPr>
        <w:t>.</w:t>
      </w:r>
      <w:r w:rsidRPr="001249CC">
        <w:rPr>
          <w:rFonts w:asciiTheme="majorHAnsi" w:hAnsiTheme="majorHAnsi"/>
        </w:rPr>
        <w:t xml:space="preserve"> </w:t>
      </w:r>
      <w:r w:rsidRPr="001249CC">
        <w:rPr>
          <w:rFonts w:asciiTheme="majorHAnsi" w:hAnsiTheme="majorHAnsi"/>
        </w:rPr>
        <w:br w:type="page"/>
      </w:r>
    </w:p>
    <w:p w:rsidR="006522C5" w:rsidRPr="001249CC" w:rsidRDefault="00B43E8C" w:rsidP="006522C5">
      <w:pPr>
        <w:rPr>
          <w:rFonts w:asciiTheme="majorHAnsi" w:hAnsiTheme="majorHAnsi"/>
          <w:color w:val="4A2565"/>
        </w:rPr>
      </w:pPr>
      <w:r>
        <w:rPr>
          <w:rFonts w:asciiTheme="majorHAnsi" w:hAnsiTheme="majorHAnsi"/>
          <w:noProof/>
          <w:color w:val="4A2565"/>
        </w:rPr>
        <w:drawing>
          <wp:anchor distT="0" distB="0" distL="114300" distR="114300" simplePos="0" relativeHeight="251660288" behindDoc="1" locked="0" layoutInCell="1" allowOverlap="1">
            <wp:simplePos x="0" y="0"/>
            <wp:positionH relativeFrom="column">
              <wp:posOffset>4572000</wp:posOffset>
            </wp:positionH>
            <wp:positionV relativeFrom="paragraph">
              <wp:posOffset>-202565</wp:posOffset>
            </wp:positionV>
            <wp:extent cx="2057400" cy="488950"/>
            <wp:effectExtent l="25400" t="0" r="0" b="0"/>
            <wp:wrapTight wrapText="bothSides">
              <wp:wrapPolygon edited="0">
                <wp:start x="-267" y="0"/>
                <wp:lineTo x="-267" y="21319"/>
                <wp:lineTo x="21600" y="21319"/>
                <wp:lineTo x="21600" y="0"/>
                <wp:lineTo x="-267" y="0"/>
              </wp:wrapPolygon>
            </wp:wrapTight>
            <wp:docPr id="11" name="Picture 3" descr="ND_logo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_logo_for_word"/>
                    <pic:cNvPicPr>
                      <a:picLocks noChangeAspect="1" noChangeArrowheads="1"/>
                    </pic:cNvPicPr>
                  </pic:nvPicPr>
                  <pic:blipFill>
                    <a:blip r:embed="rId7"/>
                    <a:srcRect/>
                    <a:stretch>
                      <a:fillRect/>
                    </a:stretch>
                  </pic:blipFill>
                  <pic:spPr bwMode="auto">
                    <a:xfrm>
                      <a:off x="0" y="0"/>
                      <a:ext cx="2057400" cy="488950"/>
                    </a:xfrm>
                    <a:prstGeom prst="rect">
                      <a:avLst/>
                    </a:prstGeom>
                    <a:noFill/>
                    <a:ln w="9525">
                      <a:noFill/>
                      <a:miter lim="800000"/>
                      <a:headEnd/>
                      <a:tailEnd/>
                    </a:ln>
                  </pic:spPr>
                </pic:pic>
              </a:graphicData>
            </a:graphic>
          </wp:anchor>
        </w:drawing>
      </w:r>
    </w:p>
    <w:p w:rsidR="006522C5" w:rsidRPr="001249CC" w:rsidRDefault="006522C5" w:rsidP="006522C5">
      <w:pPr>
        <w:rPr>
          <w:rFonts w:asciiTheme="majorHAnsi" w:hAnsiTheme="majorHAnsi"/>
          <w:color w:val="4A2565"/>
        </w:rPr>
      </w:pPr>
    </w:p>
    <w:p w:rsidR="006522C5" w:rsidRPr="001249CC" w:rsidRDefault="006522C5" w:rsidP="006522C5">
      <w:pPr>
        <w:rPr>
          <w:rFonts w:asciiTheme="majorHAnsi" w:hAnsiTheme="majorHAnsi"/>
          <w:color w:val="4A2565"/>
        </w:rPr>
      </w:pPr>
    </w:p>
    <w:p w:rsidR="006522C5" w:rsidRPr="00B43E8C" w:rsidRDefault="001C0B30" w:rsidP="00B43E8C">
      <w:pPr>
        <w:pStyle w:val="Heading1"/>
        <w:pBdr>
          <w:bottom w:val="single" w:sz="4" w:space="1" w:color="CCCC00"/>
        </w:pBdr>
        <w:rPr>
          <w:rFonts w:asciiTheme="majorHAnsi" w:hAnsiTheme="majorHAnsi"/>
          <w:color w:val="4A2565"/>
          <w:sz w:val="48"/>
        </w:rPr>
      </w:pPr>
      <w:r>
        <w:rPr>
          <w:rFonts w:asciiTheme="majorHAnsi" w:hAnsiTheme="majorHAnsi"/>
          <w:color w:val="4A2565"/>
          <w:sz w:val="48"/>
        </w:rPr>
        <w:t>SPM</w:t>
      </w:r>
      <w:r w:rsidR="006522C5" w:rsidRPr="00B43E8C">
        <w:rPr>
          <w:rFonts w:asciiTheme="majorHAnsi" w:hAnsiTheme="majorHAnsi"/>
          <w:color w:val="4A2565"/>
          <w:sz w:val="48"/>
        </w:rPr>
        <w:t xml:space="preserve"> Background Information</w:t>
      </w:r>
    </w:p>
    <w:p w:rsidR="006522C5" w:rsidRPr="00F04B80" w:rsidRDefault="006522C5" w:rsidP="006522C5">
      <w:pPr>
        <w:pStyle w:val="NormalWeb"/>
        <w:spacing w:before="0" w:beforeAutospacing="0" w:after="0" w:afterAutospacing="0"/>
        <w:rPr>
          <w:rFonts w:asciiTheme="majorHAnsi" w:hAnsiTheme="majorHAnsi"/>
          <w:b/>
          <w:color w:val="000000"/>
          <w:sz w:val="24"/>
        </w:rPr>
      </w:pPr>
    </w:p>
    <w:p w:rsidR="006522C5" w:rsidRPr="001249CC" w:rsidRDefault="006522C5" w:rsidP="0094251E">
      <w:pPr>
        <w:pStyle w:val="Heading2"/>
        <w:spacing w:before="0" w:after="80"/>
        <w:rPr>
          <w:rFonts w:asciiTheme="majorHAnsi" w:hAnsiTheme="majorHAnsi"/>
        </w:rPr>
      </w:pPr>
      <w:r w:rsidRPr="001249CC">
        <w:rPr>
          <w:rFonts w:asciiTheme="majorHAnsi" w:hAnsiTheme="majorHAnsi"/>
        </w:rPr>
        <w:t xml:space="preserve">What are </w:t>
      </w:r>
      <w:proofErr w:type="spellStart"/>
      <w:r w:rsidR="001C0B30">
        <w:rPr>
          <w:rFonts w:asciiTheme="majorHAnsi" w:hAnsiTheme="majorHAnsi"/>
        </w:rPr>
        <w:t>SP</w:t>
      </w:r>
      <w:r w:rsidR="00692792">
        <w:rPr>
          <w:rFonts w:asciiTheme="majorHAnsi" w:hAnsiTheme="majorHAnsi"/>
        </w:rPr>
        <w:t>Ms</w:t>
      </w:r>
      <w:proofErr w:type="spellEnd"/>
      <w:r w:rsidRPr="001249CC">
        <w:rPr>
          <w:rFonts w:asciiTheme="majorHAnsi" w:hAnsiTheme="majorHAnsi"/>
        </w:rPr>
        <w:t>?</w:t>
      </w:r>
    </w:p>
    <w:p w:rsidR="001C0B30" w:rsidRPr="001249CC" w:rsidRDefault="001C0B30" w:rsidP="001C0B30">
      <w:pPr>
        <w:pStyle w:val="NormalWeb"/>
        <w:spacing w:before="0" w:beforeAutospacing="0" w:after="0" w:afterAutospacing="0"/>
        <w:rPr>
          <w:rFonts w:asciiTheme="majorHAnsi" w:hAnsiTheme="majorHAnsi"/>
        </w:rPr>
      </w:pPr>
      <w:r w:rsidRPr="001249CC">
        <w:rPr>
          <w:rFonts w:asciiTheme="majorHAnsi" w:hAnsiTheme="majorHAnsi"/>
        </w:rPr>
        <w:t>Scanning probe microscopes (</w:t>
      </w:r>
      <w:proofErr w:type="spellStart"/>
      <w:r w:rsidRPr="001249CC">
        <w:rPr>
          <w:rFonts w:asciiTheme="majorHAnsi" w:hAnsiTheme="majorHAnsi"/>
        </w:rPr>
        <w:t>SPMs</w:t>
      </w:r>
      <w:proofErr w:type="spellEnd"/>
      <w:r w:rsidRPr="001249CC">
        <w:rPr>
          <w:rFonts w:asciiTheme="majorHAnsi" w:hAnsiTheme="majorHAnsi"/>
        </w:rPr>
        <w:t>) are a family of tools used to make images of nanoscale surfaces and s</w:t>
      </w:r>
      <w:r w:rsidR="00F26D96">
        <w:rPr>
          <w:rFonts w:asciiTheme="majorHAnsi" w:hAnsiTheme="majorHAnsi"/>
        </w:rPr>
        <w:t>tructures</w:t>
      </w:r>
      <w:r w:rsidRPr="001249CC">
        <w:rPr>
          <w:rFonts w:asciiTheme="majorHAnsi" w:hAnsiTheme="majorHAnsi"/>
        </w:rPr>
        <w:t xml:space="preserve">. They use a physical probe to scan </w:t>
      </w:r>
      <w:r w:rsidR="00F26D96">
        <w:rPr>
          <w:rFonts w:asciiTheme="majorHAnsi" w:hAnsiTheme="majorHAnsi"/>
        </w:rPr>
        <w:t>the surface of a sample, gathering data</w:t>
      </w:r>
      <w:r w:rsidRPr="001249CC">
        <w:rPr>
          <w:rFonts w:asciiTheme="majorHAnsi" w:hAnsiTheme="majorHAnsi"/>
        </w:rPr>
        <w:t xml:space="preserve"> </w:t>
      </w:r>
      <w:r w:rsidR="00F26D96">
        <w:rPr>
          <w:rFonts w:asciiTheme="majorHAnsi" w:hAnsiTheme="majorHAnsi"/>
        </w:rPr>
        <w:t>to create</w:t>
      </w:r>
      <w:r w:rsidRPr="001249CC">
        <w:rPr>
          <w:rFonts w:asciiTheme="majorHAnsi" w:hAnsiTheme="majorHAnsi"/>
        </w:rPr>
        <w:t xml:space="preserve"> a three-dimensional image </w:t>
      </w:r>
      <w:r w:rsidR="00B719A0">
        <w:rPr>
          <w:rFonts w:asciiTheme="majorHAnsi" w:hAnsiTheme="majorHAnsi"/>
        </w:rPr>
        <w:t>of it</w:t>
      </w:r>
      <w:r w:rsidRPr="001249CC">
        <w:rPr>
          <w:rFonts w:asciiTheme="majorHAnsi" w:hAnsiTheme="majorHAnsi"/>
        </w:rPr>
        <w:t xml:space="preserve">. In addition to visualizing nanoscale structures, some kinds of </w:t>
      </w:r>
      <w:proofErr w:type="spellStart"/>
      <w:r w:rsidRPr="001249CC">
        <w:rPr>
          <w:rFonts w:asciiTheme="majorHAnsi" w:hAnsiTheme="majorHAnsi"/>
        </w:rPr>
        <w:t>SPMs</w:t>
      </w:r>
      <w:proofErr w:type="spellEnd"/>
      <w:r w:rsidRPr="001249CC">
        <w:rPr>
          <w:rFonts w:asciiTheme="majorHAnsi" w:hAnsiTheme="majorHAnsi"/>
        </w:rPr>
        <w:t xml:space="preserve"> can be used to </w:t>
      </w:r>
      <w:r w:rsidR="00B719A0">
        <w:rPr>
          <w:rFonts w:asciiTheme="majorHAnsi" w:hAnsiTheme="majorHAnsi"/>
        </w:rPr>
        <w:t>move</w:t>
      </w:r>
      <w:r w:rsidRPr="001249CC">
        <w:rPr>
          <w:rFonts w:asciiTheme="majorHAnsi" w:hAnsiTheme="majorHAnsi"/>
        </w:rPr>
        <w:t xml:space="preserve"> individual atoms.</w:t>
      </w:r>
    </w:p>
    <w:p w:rsidR="001C0B30" w:rsidRPr="00F04B80" w:rsidRDefault="001C0B30" w:rsidP="001C0B30">
      <w:pPr>
        <w:pStyle w:val="NormalWeb"/>
        <w:spacing w:before="0" w:beforeAutospacing="0" w:after="0" w:afterAutospacing="0"/>
        <w:rPr>
          <w:rFonts w:asciiTheme="majorHAnsi" w:hAnsiTheme="majorHAnsi"/>
          <w:sz w:val="8"/>
        </w:rPr>
      </w:pPr>
    </w:p>
    <w:p w:rsidR="00D44D28" w:rsidRDefault="001C0B30" w:rsidP="006522C5">
      <w:pPr>
        <w:pStyle w:val="NormalWeb"/>
        <w:spacing w:before="0" w:beforeAutospacing="0" w:after="0" w:afterAutospacing="0"/>
        <w:rPr>
          <w:rFonts w:asciiTheme="majorHAnsi" w:hAnsiTheme="majorHAnsi"/>
        </w:rPr>
      </w:pPr>
      <w:proofErr w:type="spellStart"/>
      <w:r w:rsidRPr="001249CC">
        <w:rPr>
          <w:rFonts w:asciiTheme="majorHAnsi" w:hAnsiTheme="majorHAnsi"/>
        </w:rPr>
        <w:t>SPMs</w:t>
      </w:r>
      <w:proofErr w:type="spellEnd"/>
      <w:r w:rsidRPr="001249CC">
        <w:rPr>
          <w:rFonts w:asciiTheme="majorHAnsi" w:hAnsiTheme="majorHAnsi"/>
        </w:rPr>
        <w:t xml:space="preserve"> are different from other kinds of micros</w:t>
      </w:r>
      <w:r w:rsidR="00B719A0">
        <w:rPr>
          <w:rFonts w:asciiTheme="majorHAnsi" w:hAnsiTheme="majorHAnsi"/>
        </w:rPr>
        <w:t>copes because the user doesn’t see</w:t>
      </w:r>
      <w:r w:rsidRPr="001249CC">
        <w:rPr>
          <w:rFonts w:asciiTheme="majorHAnsi" w:hAnsiTheme="majorHAnsi"/>
        </w:rPr>
        <w:t xml:space="preserve"> the surface directly. Instead, the tool “feels” the surface and creates an image to represent it. </w:t>
      </w:r>
    </w:p>
    <w:p w:rsidR="00D44D28" w:rsidRPr="001249CC" w:rsidRDefault="00D44D28" w:rsidP="00D44D28">
      <w:pPr>
        <w:pStyle w:val="Heading2"/>
        <w:spacing w:before="200" w:after="80"/>
        <w:rPr>
          <w:rFonts w:asciiTheme="majorHAnsi" w:hAnsiTheme="majorHAnsi"/>
        </w:rPr>
      </w:pPr>
      <w:r>
        <w:rPr>
          <w:rFonts w:asciiTheme="majorHAnsi" w:hAnsiTheme="majorHAnsi"/>
        </w:rPr>
        <w:t>How do they</w:t>
      </w:r>
      <w:r w:rsidRPr="001249CC">
        <w:rPr>
          <w:rFonts w:asciiTheme="majorHAnsi" w:hAnsiTheme="majorHAnsi"/>
        </w:rPr>
        <w:t xml:space="preserve"> work?</w:t>
      </w:r>
    </w:p>
    <w:p w:rsidR="00D44D28" w:rsidRDefault="00D44D28" w:rsidP="00D44D28">
      <w:pPr>
        <w:pStyle w:val="NormalWeb"/>
        <w:spacing w:before="0" w:beforeAutospacing="0" w:after="0" w:afterAutospacing="0"/>
        <w:rPr>
          <w:rFonts w:asciiTheme="majorHAnsi" w:hAnsiTheme="majorHAnsi"/>
        </w:rPr>
      </w:pPr>
      <w:proofErr w:type="spellStart"/>
      <w:r>
        <w:rPr>
          <w:rFonts w:asciiTheme="majorHAnsi" w:hAnsiTheme="majorHAnsi"/>
        </w:rPr>
        <w:t>SPMs</w:t>
      </w:r>
      <w:proofErr w:type="spellEnd"/>
      <w:r>
        <w:rPr>
          <w:rFonts w:asciiTheme="majorHAnsi" w:hAnsiTheme="majorHAnsi"/>
        </w:rPr>
        <w:t xml:space="preserve"> are very powerful microscopes. </w:t>
      </w:r>
      <w:r w:rsidRPr="001249CC">
        <w:rPr>
          <w:rFonts w:asciiTheme="majorHAnsi" w:hAnsiTheme="majorHAnsi"/>
        </w:rPr>
        <w:t xml:space="preserve">An atomic force microscope, or AFM, is a specific kind of SPM. </w:t>
      </w:r>
    </w:p>
    <w:p w:rsidR="00D44D28" w:rsidRPr="005C5387" w:rsidRDefault="00D44D28" w:rsidP="00D44D28">
      <w:pPr>
        <w:pStyle w:val="NormalWeb"/>
        <w:spacing w:before="0" w:beforeAutospacing="0" w:after="0" w:afterAutospacing="0"/>
        <w:rPr>
          <w:rFonts w:asciiTheme="majorHAnsi" w:hAnsiTheme="majorHAnsi"/>
          <w:sz w:val="4"/>
        </w:rPr>
      </w:pPr>
    </w:p>
    <w:tbl>
      <w:tblPr>
        <w:tblW w:w="10458" w:type="dxa"/>
        <w:tblLayout w:type="fixed"/>
        <w:tblLook w:val="01E0"/>
      </w:tblPr>
      <w:tblGrid>
        <w:gridCol w:w="4158"/>
        <w:gridCol w:w="6300"/>
      </w:tblGrid>
      <w:tr w:rsidR="006522C5" w:rsidRPr="001249CC" w:rsidTr="005C5387">
        <w:tc>
          <w:tcPr>
            <w:tcW w:w="4158" w:type="dxa"/>
          </w:tcPr>
          <w:p w:rsidR="005C5387" w:rsidRPr="005C5387" w:rsidRDefault="005C5387" w:rsidP="00D44D28">
            <w:pPr>
              <w:pStyle w:val="NormalWeb"/>
              <w:spacing w:before="0" w:beforeAutospacing="0" w:after="0" w:afterAutospacing="0"/>
              <w:rPr>
                <w:rFonts w:asciiTheme="majorHAnsi" w:hAnsiTheme="majorHAnsi"/>
                <w:sz w:val="8"/>
              </w:rPr>
            </w:pPr>
          </w:p>
          <w:p w:rsidR="00D44D28" w:rsidRDefault="00D44D28" w:rsidP="00D44D28">
            <w:pPr>
              <w:pStyle w:val="NormalWeb"/>
              <w:spacing w:before="0" w:beforeAutospacing="0" w:after="0" w:afterAutospacing="0"/>
              <w:rPr>
                <w:rFonts w:asciiTheme="majorHAnsi" w:hAnsiTheme="majorHAnsi"/>
              </w:rPr>
            </w:pPr>
            <w:r w:rsidRPr="001249CC">
              <w:rPr>
                <w:rFonts w:asciiTheme="majorHAnsi" w:hAnsiTheme="majorHAnsi"/>
              </w:rPr>
              <w:t>An AFM has a probe tip mounted on the end of a cantilever. The tip can be as sharp as a single atom. It can be moved precisely and accurately ba</w:t>
            </w:r>
            <w:r>
              <w:rPr>
                <w:rFonts w:asciiTheme="majorHAnsi" w:hAnsiTheme="majorHAnsi"/>
              </w:rPr>
              <w:t>ck and forth across the surface of the sample</w:t>
            </w:r>
            <w:r w:rsidRPr="001249CC">
              <w:rPr>
                <w:rFonts w:asciiTheme="majorHAnsi" w:hAnsiTheme="majorHAnsi"/>
              </w:rPr>
              <w:t>.</w:t>
            </w:r>
          </w:p>
          <w:p w:rsidR="00D44D28" w:rsidRPr="00D44D28" w:rsidRDefault="00D44D28" w:rsidP="00D44D28">
            <w:pPr>
              <w:pStyle w:val="NormalWeb"/>
              <w:spacing w:before="0" w:beforeAutospacing="0" w:after="0" w:afterAutospacing="0"/>
              <w:rPr>
                <w:rFonts w:asciiTheme="majorHAnsi" w:hAnsiTheme="majorHAnsi"/>
                <w:sz w:val="12"/>
              </w:rPr>
            </w:pPr>
          </w:p>
          <w:p w:rsidR="005C5387" w:rsidRDefault="006522C5" w:rsidP="00D44D28">
            <w:pPr>
              <w:pStyle w:val="NormalWeb"/>
              <w:spacing w:before="0" w:beforeAutospacing="0" w:after="0" w:afterAutospacing="0"/>
              <w:rPr>
                <w:rFonts w:asciiTheme="majorHAnsi" w:hAnsiTheme="majorHAnsi"/>
              </w:rPr>
            </w:pPr>
            <w:r w:rsidRPr="001249CC">
              <w:rPr>
                <w:rFonts w:asciiTheme="majorHAnsi" w:hAnsiTheme="majorHAnsi"/>
              </w:rPr>
              <w:t xml:space="preserve">When the tip is near the sample surface, </w:t>
            </w:r>
            <w:proofErr w:type="gramStart"/>
            <w:r w:rsidRPr="001249CC">
              <w:rPr>
                <w:rFonts w:asciiTheme="majorHAnsi" w:hAnsiTheme="majorHAnsi"/>
              </w:rPr>
              <w:t>the cantilever is deflected by a force</w:t>
            </w:r>
            <w:proofErr w:type="gramEnd"/>
            <w:r w:rsidRPr="001249CC">
              <w:rPr>
                <w:rFonts w:asciiTheme="majorHAnsi" w:hAnsiTheme="majorHAnsi"/>
              </w:rPr>
              <w:t xml:space="preserve">. </w:t>
            </w:r>
            <w:proofErr w:type="spellStart"/>
            <w:r w:rsidRPr="001249CC">
              <w:rPr>
                <w:rFonts w:asciiTheme="majorHAnsi" w:hAnsiTheme="majorHAnsi"/>
              </w:rPr>
              <w:t>AFMs</w:t>
            </w:r>
            <w:proofErr w:type="spellEnd"/>
            <w:r w:rsidRPr="001249CC">
              <w:rPr>
                <w:rFonts w:asciiTheme="majorHAnsi" w:hAnsiTheme="majorHAnsi"/>
              </w:rPr>
              <w:t xml:space="preserve"> can measure deflections caused by many kinds of forces, including mechanical contact, electro</w:t>
            </w:r>
            <w:r w:rsidR="001F7421">
              <w:rPr>
                <w:rFonts w:asciiTheme="majorHAnsi" w:hAnsiTheme="majorHAnsi"/>
              </w:rPr>
              <w:t>static forces, and magnetic forces.</w:t>
            </w:r>
            <w:r w:rsidR="00D44D28">
              <w:rPr>
                <w:rFonts w:asciiTheme="majorHAnsi" w:hAnsiTheme="majorHAnsi"/>
              </w:rPr>
              <w:t xml:space="preserve"> </w:t>
            </w:r>
            <w:r w:rsidRPr="001249CC">
              <w:rPr>
                <w:rFonts w:asciiTheme="majorHAnsi" w:hAnsiTheme="majorHAnsi"/>
              </w:rPr>
              <w:t>The distance of the deflection is measured by a laser that is reflected off the top of the cantilever and into an array of photodiodes.</w:t>
            </w:r>
          </w:p>
          <w:p w:rsidR="006522C5" w:rsidRPr="005C5387" w:rsidRDefault="006522C5" w:rsidP="00D44D28">
            <w:pPr>
              <w:pStyle w:val="NormalWeb"/>
              <w:spacing w:before="0" w:beforeAutospacing="0" w:after="0" w:afterAutospacing="0"/>
              <w:rPr>
                <w:rFonts w:asciiTheme="majorHAnsi" w:hAnsiTheme="majorHAnsi"/>
                <w:sz w:val="4"/>
              </w:rPr>
            </w:pPr>
          </w:p>
        </w:tc>
        <w:tc>
          <w:tcPr>
            <w:tcW w:w="6300" w:type="dxa"/>
          </w:tcPr>
          <w:p w:rsidR="006522C5" w:rsidRPr="001249CC" w:rsidRDefault="006522C5" w:rsidP="0097252F">
            <w:pPr>
              <w:jc w:val="center"/>
              <w:rPr>
                <w:rFonts w:asciiTheme="majorHAnsi" w:hAnsiTheme="majorHAnsi"/>
                <w:sz w:val="2"/>
                <w:szCs w:val="2"/>
              </w:rPr>
            </w:pPr>
          </w:p>
          <w:p w:rsidR="006522C5" w:rsidRPr="00D44D28" w:rsidRDefault="00D44D28" w:rsidP="00EB6076">
            <w:pPr>
              <w:spacing w:before="40"/>
              <w:jc w:val="center"/>
              <w:rPr>
                <w:rFonts w:asciiTheme="majorHAnsi" w:hAnsiTheme="majorHAnsi"/>
                <w:b/>
                <w:sz w:val="20"/>
              </w:rPr>
            </w:pPr>
            <w:r w:rsidRPr="00D44D28">
              <w:rPr>
                <w:rFonts w:asciiTheme="majorHAnsi" w:hAnsiTheme="majorHAnsi"/>
                <w:noProof/>
                <w:sz w:val="12"/>
              </w:rPr>
              <w:drawing>
                <wp:inline distT="0" distB="0" distL="0" distR="0">
                  <wp:extent cx="3846492" cy="2499360"/>
                  <wp:effectExtent l="25400" t="0" r="0" b="0"/>
                  <wp:docPr id="14" name="Picture 2" descr=":AFM_1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M_10_11.jpg"/>
                          <pic:cNvPicPr>
                            <a:picLocks noChangeAspect="1" noChangeArrowheads="1"/>
                          </pic:cNvPicPr>
                        </pic:nvPicPr>
                        <pic:blipFill>
                          <a:blip r:embed="rId11"/>
                          <a:srcRect l="3467" t="6329" r="3334" b="1899"/>
                          <a:stretch>
                            <a:fillRect/>
                          </a:stretch>
                        </pic:blipFill>
                        <pic:spPr bwMode="auto">
                          <a:xfrm>
                            <a:off x="0" y="0"/>
                            <a:ext cx="3846492" cy="2499360"/>
                          </a:xfrm>
                          <a:prstGeom prst="rect">
                            <a:avLst/>
                          </a:prstGeom>
                          <a:noFill/>
                          <a:ln w="9525">
                            <a:noFill/>
                            <a:miter lim="800000"/>
                            <a:headEnd/>
                            <a:tailEnd/>
                          </a:ln>
                        </pic:spPr>
                      </pic:pic>
                    </a:graphicData>
                  </a:graphic>
                </wp:inline>
              </w:drawing>
            </w:r>
          </w:p>
        </w:tc>
      </w:tr>
    </w:tbl>
    <w:p w:rsidR="00D44D28" w:rsidRPr="005C5387" w:rsidRDefault="00D44D28" w:rsidP="001C0B30">
      <w:pPr>
        <w:pStyle w:val="NormalWeb"/>
        <w:spacing w:before="0" w:beforeAutospacing="0" w:after="0" w:afterAutospacing="0"/>
        <w:rPr>
          <w:rFonts w:asciiTheme="majorHAnsi" w:hAnsiTheme="majorHAnsi"/>
          <w:sz w:val="8"/>
        </w:rPr>
      </w:pPr>
    </w:p>
    <w:p w:rsidR="00D44D28" w:rsidRDefault="00D44D28" w:rsidP="001C0B30">
      <w:pPr>
        <w:pStyle w:val="NormalWeb"/>
        <w:spacing w:before="0" w:beforeAutospacing="0" w:after="0" w:afterAutospacing="0"/>
        <w:rPr>
          <w:rFonts w:asciiTheme="majorHAnsi" w:hAnsiTheme="majorHAnsi"/>
        </w:rPr>
      </w:pPr>
      <w:r>
        <w:rPr>
          <w:rFonts w:asciiTheme="majorHAnsi" w:hAnsiTheme="majorHAnsi"/>
        </w:rPr>
        <w:t xml:space="preserve">Some </w:t>
      </w:r>
      <w:proofErr w:type="spellStart"/>
      <w:r w:rsidRPr="001249CC">
        <w:rPr>
          <w:rFonts w:asciiTheme="majorHAnsi" w:hAnsiTheme="majorHAnsi"/>
        </w:rPr>
        <w:t>AFMs</w:t>
      </w:r>
      <w:proofErr w:type="spellEnd"/>
      <w:r w:rsidRPr="001249CC">
        <w:rPr>
          <w:rFonts w:asciiTheme="majorHAnsi" w:hAnsiTheme="majorHAnsi"/>
        </w:rPr>
        <w:t xml:space="preserve"> can detect differences in height that are a fraction of a nanometer! (A nanometer is a billionth of a meter.)</w:t>
      </w:r>
    </w:p>
    <w:p w:rsidR="00D44D28" w:rsidRPr="00D44D28" w:rsidRDefault="00D44D28" w:rsidP="001C0B30">
      <w:pPr>
        <w:pStyle w:val="NormalWeb"/>
        <w:spacing w:before="0" w:beforeAutospacing="0" w:after="0" w:afterAutospacing="0"/>
        <w:rPr>
          <w:rFonts w:asciiTheme="majorHAnsi" w:hAnsiTheme="majorHAnsi"/>
          <w:sz w:val="12"/>
        </w:rPr>
      </w:pPr>
    </w:p>
    <w:p w:rsidR="001C0B30" w:rsidRDefault="001C0B30" w:rsidP="001C0B30">
      <w:pPr>
        <w:pStyle w:val="NormalWeb"/>
        <w:spacing w:before="0" w:beforeAutospacing="0" w:after="0" w:afterAutospacing="0"/>
        <w:rPr>
          <w:rFonts w:asciiTheme="majorHAnsi" w:hAnsiTheme="majorHAnsi"/>
          <w:color w:val="000000"/>
          <w:szCs w:val="27"/>
        </w:rPr>
      </w:pPr>
      <w:r>
        <w:rPr>
          <w:rFonts w:asciiTheme="majorHAnsi" w:hAnsiTheme="majorHAnsi"/>
        </w:rPr>
        <w:t>Researchers</w:t>
      </w:r>
      <w:r w:rsidRPr="001249CC">
        <w:rPr>
          <w:rFonts w:asciiTheme="majorHAnsi" w:hAnsiTheme="majorHAnsi"/>
        </w:rPr>
        <w:t xml:space="preserve"> use </w:t>
      </w:r>
      <w:proofErr w:type="spellStart"/>
      <w:r w:rsidRPr="001249CC">
        <w:rPr>
          <w:rFonts w:asciiTheme="majorHAnsi" w:hAnsiTheme="majorHAnsi"/>
        </w:rPr>
        <w:t>AFMs</w:t>
      </w:r>
      <w:proofErr w:type="spellEnd"/>
      <w:r w:rsidRPr="001249CC">
        <w:rPr>
          <w:rFonts w:asciiTheme="majorHAnsi" w:hAnsiTheme="majorHAnsi"/>
        </w:rPr>
        <w:t xml:space="preserve"> in a number of different ways, depending on the information they’re</w:t>
      </w:r>
      <w:r w:rsidR="00F26D96">
        <w:rPr>
          <w:rFonts w:asciiTheme="majorHAnsi" w:hAnsiTheme="majorHAnsi"/>
        </w:rPr>
        <w:t xml:space="preserve"> trying to gather</w:t>
      </w:r>
      <w:r w:rsidRPr="001249CC">
        <w:rPr>
          <w:rFonts w:asciiTheme="majorHAnsi" w:hAnsiTheme="majorHAnsi"/>
        </w:rPr>
        <w:t xml:space="preserve">. </w:t>
      </w:r>
      <w:r w:rsidR="00F26D96">
        <w:rPr>
          <w:rFonts w:asciiTheme="majorHAnsi" w:hAnsiTheme="majorHAnsi"/>
          <w:color w:val="000000"/>
          <w:szCs w:val="27"/>
        </w:rPr>
        <w:t xml:space="preserve">The </w:t>
      </w:r>
      <w:r w:rsidRPr="002D408F">
        <w:rPr>
          <w:rFonts w:asciiTheme="majorHAnsi" w:hAnsiTheme="majorHAnsi"/>
          <w:color w:val="000000"/>
          <w:szCs w:val="27"/>
        </w:rPr>
        <w:t xml:space="preserve">tip </w:t>
      </w:r>
      <w:r w:rsidR="00F26D96">
        <w:rPr>
          <w:rFonts w:asciiTheme="majorHAnsi" w:hAnsiTheme="majorHAnsi"/>
          <w:color w:val="000000"/>
          <w:szCs w:val="27"/>
        </w:rPr>
        <w:t xml:space="preserve">of the tool </w:t>
      </w:r>
      <w:r w:rsidRPr="002D408F">
        <w:rPr>
          <w:rFonts w:asciiTheme="majorHAnsi" w:hAnsiTheme="majorHAnsi"/>
          <w:color w:val="000000"/>
          <w:szCs w:val="27"/>
        </w:rPr>
        <w:t xml:space="preserve">can be in constant contact with the sample, it can be slightly above the sample, or it can </w:t>
      </w:r>
      <w:r>
        <w:rPr>
          <w:rFonts w:asciiTheme="majorHAnsi" w:hAnsiTheme="majorHAnsi"/>
          <w:color w:val="000000"/>
          <w:szCs w:val="27"/>
        </w:rPr>
        <w:t>tap</w:t>
      </w:r>
      <w:r w:rsidRPr="002D408F">
        <w:rPr>
          <w:rFonts w:asciiTheme="majorHAnsi" w:hAnsiTheme="majorHAnsi"/>
          <w:color w:val="000000"/>
          <w:szCs w:val="27"/>
        </w:rPr>
        <w:t xml:space="preserve"> gently on the sample</w:t>
      </w:r>
      <w:r>
        <w:rPr>
          <w:rFonts w:asciiTheme="majorHAnsi" w:hAnsiTheme="majorHAnsi"/>
          <w:color w:val="000000"/>
          <w:szCs w:val="27"/>
        </w:rPr>
        <w:t xml:space="preserve"> as it moves.</w:t>
      </w:r>
    </w:p>
    <w:p w:rsidR="006522C5" w:rsidRPr="0094251E" w:rsidRDefault="006522C5" w:rsidP="001C0B30">
      <w:pPr>
        <w:pStyle w:val="NormalWeb"/>
        <w:spacing w:before="0" w:beforeAutospacing="0" w:after="0" w:afterAutospacing="0"/>
        <w:rPr>
          <w:rFonts w:asciiTheme="majorHAnsi" w:hAnsiTheme="majorHAnsi"/>
          <w:b/>
          <w:color w:val="000000"/>
          <w:sz w:val="12"/>
          <w:szCs w:val="22"/>
        </w:rPr>
      </w:pPr>
    </w:p>
    <w:tbl>
      <w:tblPr>
        <w:tblW w:w="0" w:type="auto"/>
        <w:tblLook w:val="01E0"/>
      </w:tblPr>
      <w:tblGrid>
        <w:gridCol w:w="2416"/>
        <w:gridCol w:w="7880"/>
      </w:tblGrid>
      <w:tr w:rsidR="006522C5" w:rsidRPr="001249CC">
        <w:tc>
          <w:tcPr>
            <w:tcW w:w="2416" w:type="dxa"/>
          </w:tcPr>
          <w:p w:rsidR="006522C5" w:rsidRPr="001249CC" w:rsidRDefault="00A00AA6" w:rsidP="006522C5">
            <w:pPr>
              <w:pStyle w:val="NormalWeb"/>
              <w:spacing w:before="0" w:beforeAutospacing="0" w:after="0" w:afterAutospacing="0"/>
              <w:jc w:val="center"/>
              <w:rPr>
                <w:rFonts w:asciiTheme="majorHAnsi" w:hAnsiTheme="majorHAnsi"/>
              </w:rPr>
            </w:pPr>
            <w:r w:rsidRPr="001249CC">
              <w:rPr>
                <w:rFonts w:asciiTheme="majorHAnsi" w:hAnsiTheme="majorHAnsi"/>
                <w:noProof/>
              </w:rPr>
              <w:drawing>
                <wp:inline distT="0" distB="0" distL="0" distR="0">
                  <wp:extent cx="1363980" cy="1371600"/>
                  <wp:effectExtent l="25400" t="0" r="7620" b="0"/>
                  <wp:docPr id="7" name="Picture 7" descr="AFM_view_of_sodium_chloride_wiki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M_view_of_sodium_chloride_wikimedia"/>
                          <pic:cNvPicPr>
                            <a:picLocks noChangeAspect="1" noChangeArrowheads="1"/>
                          </pic:cNvPicPr>
                        </pic:nvPicPr>
                        <pic:blipFill>
                          <a:blip r:embed="rId12"/>
                          <a:srcRect b="10800"/>
                          <a:stretch>
                            <a:fillRect/>
                          </a:stretch>
                        </pic:blipFill>
                        <pic:spPr bwMode="auto">
                          <a:xfrm>
                            <a:off x="0" y="0"/>
                            <a:ext cx="1363980" cy="1371600"/>
                          </a:xfrm>
                          <a:prstGeom prst="rect">
                            <a:avLst/>
                          </a:prstGeom>
                          <a:noFill/>
                          <a:ln w="9525">
                            <a:noFill/>
                            <a:miter lim="800000"/>
                            <a:headEnd/>
                            <a:tailEnd/>
                          </a:ln>
                        </pic:spPr>
                      </pic:pic>
                    </a:graphicData>
                  </a:graphic>
                </wp:inline>
              </w:drawing>
            </w:r>
          </w:p>
          <w:p w:rsidR="006522C5" w:rsidRPr="001249CC" w:rsidRDefault="006522C5" w:rsidP="0094251E">
            <w:pPr>
              <w:pStyle w:val="NormalWeb"/>
              <w:spacing w:before="40" w:beforeAutospacing="0" w:after="0" w:afterAutospacing="0"/>
              <w:contextualSpacing/>
              <w:jc w:val="center"/>
              <w:rPr>
                <w:rFonts w:asciiTheme="majorHAnsi" w:hAnsiTheme="majorHAnsi"/>
                <w:b/>
                <w:sz w:val="20"/>
              </w:rPr>
            </w:pPr>
            <w:r w:rsidRPr="001249CC">
              <w:rPr>
                <w:rFonts w:asciiTheme="majorHAnsi" w:hAnsiTheme="majorHAnsi"/>
                <w:b/>
                <w:sz w:val="20"/>
              </w:rPr>
              <w:t>AFM image of salt (</w:t>
            </w:r>
            <w:proofErr w:type="spellStart"/>
            <w:r w:rsidRPr="001249CC">
              <w:rPr>
                <w:rFonts w:asciiTheme="majorHAnsi" w:hAnsiTheme="majorHAnsi"/>
                <w:b/>
                <w:sz w:val="20"/>
              </w:rPr>
              <w:t>NaCl</w:t>
            </w:r>
            <w:proofErr w:type="spellEnd"/>
            <w:r w:rsidRPr="001249CC">
              <w:rPr>
                <w:rFonts w:asciiTheme="majorHAnsi" w:hAnsiTheme="majorHAnsi"/>
                <w:b/>
                <w:sz w:val="20"/>
              </w:rPr>
              <w:t>)</w:t>
            </w:r>
          </w:p>
        </w:tc>
        <w:tc>
          <w:tcPr>
            <w:tcW w:w="7880" w:type="dxa"/>
          </w:tcPr>
          <w:p w:rsidR="00F26D96" w:rsidRDefault="006522C5" w:rsidP="006522C5">
            <w:pPr>
              <w:pStyle w:val="NormalWeb"/>
              <w:spacing w:before="0" w:beforeAutospacing="0" w:after="0" w:afterAutospacing="0"/>
              <w:rPr>
                <w:rFonts w:asciiTheme="majorHAnsi" w:hAnsiTheme="majorHAnsi"/>
              </w:rPr>
            </w:pPr>
            <w:r w:rsidRPr="001249CC">
              <w:rPr>
                <w:rFonts w:asciiTheme="majorHAnsi" w:hAnsiTheme="majorHAnsi"/>
              </w:rPr>
              <w:t xml:space="preserve">The </w:t>
            </w:r>
            <w:r w:rsidR="007D4883">
              <w:rPr>
                <w:rFonts w:asciiTheme="majorHAnsi" w:hAnsiTheme="majorHAnsi"/>
              </w:rPr>
              <w:t>AFM</w:t>
            </w:r>
            <w:r w:rsidRPr="001249CC">
              <w:rPr>
                <w:rFonts w:asciiTheme="majorHAnsi" w:hAnsiTheme="majorHAnsi"/>
              </w:rPr>
              <w:t xml:space="preserve"> </w:t>
            </w:r>
            <w:r w:rsidR="0094251E">
              <w:rPr>
                <w:rFonts w:asciiTheme="majorHAnsi" w:hAnsiTheme="majorHAnsi"/>
              </w:rPr>
              <w:t xml:space="preserve">tip </w:t>
            </w:r>
            <w:r w:rsidRPr="001249CC">
              <w:rPr>
                <w:rFonts w:asciiTheme="majorHAnsi" w:hAnsiTheme="majorHAnsi"/>
              </w:rPr>
              <w:t xml:space="preserve">is moved </w:t>
            </w:r>
            <w:r w:rsidR="00F26D96">
              <w:rPr>
                <w:rFonts w:asciiTheme="majorHAnsi" w:hAnsiTheme="majorHAnsi"/>
              </w:rPr>
              <w:t xml:space="preserve">back and forth </w:t>
            </w:r>
            <w:r w:rsidRPr="001249CC">
              <w:rPr>
                <w:rFonts w:asciiTheme="majorHAnsi" w:hAnsiTheme="majorHAnsi"/>
              </w:rPr>
              <w:t xml:space="preserve">across the sample many times. A computer </w:t>
            </w:r>
            <w:r w:rsidR="001C0B30">
              <w:rPr>
                <w:rFonts w:asciiTheme="majorHAnsi" w:hAnsiTheme="majorHAnsi"/>
              </w:rPr>
              <w:t xml:space="preserve">program </w:t>
            </w:r>
            <w:r w:rsidRPr="001249CC">
              <w:rPr>
                <w:rFonts w:asciiTheme="majorHAnsi" w:hAnsiTheme="majorHAnsi"/>
              </w:rPr>
              <w:t xml:space="preserve">combines the data to create an image. </w:t>
            </w:r>
          </w:p>
          <w:p w:rsidR="00F26D96" w:rsidRPr="00F26D96" w:rsidRDefault="00F26D96" w:rsidP="006522C5">
            <w:pPr>
              <w:pStyle w:val="NormalWeb"/>
              <w:spacing w:before="0" w:beforeAutospacing="0" w:after="0" w:afterAutospacing="0"/>
              <w:rPr>
                <w:rFonts w:asciiTheme="majorHAnsi" w:hAnsiTheme="majorHAnsi"/>
                <w:sz w:val="12"/>
              </w:rPr>
            </w:pPr>
          </w:p>
          <w:p w:rsidR="002D408F" w:rsidRDefault="007D4883" w:rsidP="006522C5">
            <w:pPr>
              <w:pStyle w:val="NormalWeb"/>
              <w:spacing w:before="0" w:beforeAutospacing="0" w:after="0" w:afterAutospacing="0"/>
              <w:rPr>
                <w:rFonts w:asciiTheme="majorHAnsi" w:hAnsiTheme="majorHAnsi"/>
              </w:rPr>
            </w:pPr>
            <w:r>
              <w:rPr>
                <w:rFonts w:asciiTheme="majorHAnsi" w:hAnsiTheme="majorHAnsi"/>
              </w:rPr>
              <w:t>AFM</w:t>
            </w:r>
            <w:r w:rsidR="006522C5" w:rsidRPr="001249CC">
              <w:rPr>
                <w:rFonts w:asciiTheme="majorHAnsi" w:hAnsiTheme="majorHAnsi"/>
              </w:rPr>
              <w:t xml:space="preserve"> images are inherently black and white. T</w:t>
            </w:r>
            <w:r w:rsidR="00B719A0">
              <w:rPr>
                <w:rFonts w:asciiTheme="majorHAnsi" w:hAnsiTheme="majorHAnsi"/>
              </w:rPr>
              <w:t>o make them easier to interpret, they are often colorized. D</w:t>
            </w:r>
            <w:r w:rsidR="006522C5" w:rsidRPr="001249CC">
              <w:rPr>
                <w:rFonts w:asciiTheme="majorHAnsi" w:hAnsiTheme="majorHAnsi"/>
              </w:rPr>
              <w:t>ifferent colors</w:t>
            </w:r>
            <w:r w:rsidR="00B719A0">
              <w:rPr>
                <w:rFonts w:asciiTheme="majorHAnsi" w:hAnsiTheme="majorHAnsi"/>
              </w:rPr>
              <w:t xml:space="preserve"> are used to indicate </w:t>
            </w:r>
            <w:r w:rsidR="006522C5" w:rsidRPr="001249CC">
              <w:rPr>
                <w:rFonts w:asciiTheme="majorHAnsi" w:hAnsiTheme="majorHAnsi"/>
              </w:rPr>
              <w:t>differences in height along the surface.</w:t>
            </w:r>
          </w:p>
          <w:p w:rsidR="002D408F" w:rsidRPr="0094251E" w:rsidRDefault="002D408F" w:rsidP="006522C5">
            <w:pPr>
              <w:pStyle w:val="NormalWeb"/>
              <w:spacing w:before="0" w:beforeAutospacing="0" w:after="0" w:afterAutospacing="0"/>
              <w:rPr>
                <w:rFonts w:asciiTheme="majorHAnsi" w:hAnsiTheme="majorHAnsi"/>
                <w:sz w:val="12"/>
              </w:rPr>
            </w:pPr>
          </w:p>
          <w:p w:rsidR="006522C5" w:rsidRPr="001249CC" w:rsidRDefault="002D408F" w:rsidP="006522C5">
            <w:pPr>
              <w:pStyle w:val="NormalWeb"/>
              <w:spacing w:before="0" w:beforeAutospacing="0" w:after="0" w:afterAutospacing="0"/>
              <w:rPr>
                <w:rFonts w:asciiTheme="majorHAnsi" w:hAnsiTheme="majorHAnsi"/>
              </w:rPr>
            </w:pPr>
            <w:proofErr w:type="spellStart"/>
            <w:r w:rsidRPr="002D408F">
              <w:rPr>
                <w:rFonts w:asciiTheme="majorHAnsi" w:hAnsiTheme="majorHAnsi"/>
                <w:color w:val="000000"/>
                <w:szCs w:val="27"/>
              </w:rPr>
              <w:t>AFM</w:t>
            </w:r>
            <w:r w:rsidR="00F26D96">
              <w:rPr>
                <w:rFonts w:asciiTheme="majorHAnsi" w:hAnsiTheme="majorHAnsi"/>
                <w:color w:val="000000"/>
                <w:szCs w:val="27"/>
              </w:rPr>
              <w:t>s</w:t>
            </w:r>
            <w:proofErr w:type="spellEnd"/>
            <w:r w:rsidRPr="002D408F">
              <w:rPr>
                <w:rFonts w:asciiTheme="majorHAnsi" w:hAnsiTheme="majorHAnsi"/>
                <w:color w:val="000000"/>
                <w:szCs w:val="27"/>
              </w:rPr>
              <w:t xml:space="preserve"> can be used with almost any type of material, </w:t>
            </w:r>
            <w:r w:rsidR="00F26D96">
              <w:rPr>
                <w:rFonts w:asciiTheme="majorHAnsi" w:hAnsiTheme="majorHAnsi"/>
                <w:color w:val="000000"/>
                <w:szCs w:val="27"/>
              </w:rPr>
              <w:t>including biological samples. They have</w:t>
            </w:r>
            <w:r>
              <w:rPr>
                <w:rFonts w:asciiTheme="majorHAnsi" w:hAnsiTheme="majorHAnsi"/>
                <w:color w:val="000000"/>
                <w:szCs w:val="27"/>
              </w:rPr>
              <w:t xml:space="preserve"> </w:t>
            </w:r>
            <w:r w:rsidRPr="002D408F">
              <w:rPr>
                <w:rFonts w:asciiTheme="majorHAnsi" w:hAnsiTheme="majorHAnsi"/>
                <w:color w:val="000000"/>
                <w:szCs w:val="27"/>
              </w:rPr>
              <w:t>been used to image DNA, individual proteins, and even living cells.</w:t>
            </w:r>
          </w:p>
          <w:p w:rsidR="006522C5" w:rsidRPr="001249CC" w:rsidRDefault="006522C5" w:rsidP="006522C5">
            <w:pPr>
              <w:pStyle w:val="NormalWeb"/>
              <w:spacing w:before="0" w:beforeAutospacing="0" w:after="0" w:afterAutospacing="0"/>
              <w:rPr>
                <w:rFonts w:asciiTheme="majorHAnsi" w:hAnsiTheme="majorHAnsi"/>
              </w:rPr>
            </w:pPr>
          </w:p>
        </w:tc>
      </w:tr>
    </w:tbl>
    <w:p w:rsidR="006522C5" w:rsidRPr="001249CC" w:rsidRDefault="006522C5" w:rsidP="006522C5">
      <w:pPr>
        <w:rPr>
          <w:rFonts w:asciiTheme="majorHAnsi" w:hAnsiTheme="majorHAnsi"/>
        </w:rPr>
      </w:pPr>
    </w:p>
    <w:p w:rsidR="006522C5" w:rsidRPr="001249CC" w:rsidRDefault="006522C5" w:rsidP="00F04B80">
      <w:pPr>
        <w:pStyle w:val="Heading2"/>
        <w:spacing w:after="80"/>
        <w:rPr>
          <w:rFonts w:asciiTheme="majorHAnsi" w:hAnsiTheme="majorHAnsi"/>
        </w:rPr>
      </w:pPr>
      <w:r w:rsidRPr="001249CC">
        <w:rPr>
          <w:rFonts w:asciiTheme="majorHAnsi" w:hAnsiTheme="majorHAnsi"/>
        </w:rPr>
        <w:br w:type="page"/>
        <w:t>Credits and rights</w:t>
      </w:r>
    </w:p>
    <w:p w:rsidR="00D42CB6" w:rsidRDefault="00D42CB6" w:rsidP="006522C5">
      <w:pPr>
        <w:rPr>
          <w:rFonts w:asciiTheme="majorHAnsi" w:hAnsiTheme="majorHAnsi"/>
        </w:rPr>
      </w:pPr>
      <w:r>
        <w:rPr>
          <w:rFonts w:asciiTheme="majorHAnsi" w:hAnsiTheme="majorHAnsi"/>
        </w:rPr>
        <w:t>Photograph of researcher using</w:t>
      </w:r>
      <w:r w:rsidR="00D44D28">
        <w:rPr>
          <w:rFonts w:asciiTheme="majorHAnsi" w:hAnsiTheme="majorHAnsi"/>
        </w:rPr>
        <w:t xml:space="preserve"> </w:t>
      </w:r>
      <w:r>
        <w:rPr>
          <w:rFonts w:asciiTheme="majorHAnsi" w:hAnsiTheme="majorHAnsi"/>
        </w:rPr>
        <w:t xml:space="preserve">AFM by Charles Harrington Photography, courtesy of Cornell Nanoscale Facility. </w:t>
      </w:r>
    </w:p>
    <w:p w:rsidR="00D42CB6" w:rsidRPr="00D42CB6" w:rsidRDefault="00D42CB6" w:rsidP="006522C5">
      <w:pPr>
        <w:rPr>
          <w:rFonts w:asciiTheme="majorHAnsi" w:hAnsiTheme="majorHAnsi"/>
          <w:sz w:val="8"/>
        </w:rPr>
      </w:pPr>
    </w:p>
    <w:p w:rsidR="00142EAC" w:rsidRDefault="00D42CB6" w:rsidP="006522C5">
      <w:pPr>
        <w:rPr>
          <w:rFonts w:asciiTheme="majorHAnsi" w:hAnsiTheme="majorHAnsi"/>
        </w:rPr>
      </w:pPr>
      <w:proofErr w:type="gramStart"/>
      <w:r>
        <w:rPr>
          <w:rFonts w:asciiTheme="majorHAnsi" w:hAnsiTheme="majorHAnsi"/>
        </w:rPr>
        <w:t>Image of AF</w:t>
      </w:r>
      <w:r w:rsidR="006522C5" w:rsidRPr="001249CC">
        <w:rPr>
          <w:rFonts w:asciiTheme="majorHAnsi" w:hAnsiTheme="majorHAnsi"/>
        </w:rPr>
        <w:t xml:space="preserve">M tip by </w:t>
      </w:r>
      <w:proofErr w:type="spellStart"/>
      <w:r w:rsidR="006522C5" w:rsidRPr="001249CC">
        <w:rPr>
          <w:rFonts w:asciiTheme="majorHAnsi" w:hAnsiTheme="majorHAnsi"/>
        </w:rPr>
        <w:t>SecretDisc</w:t>
      </w:r>
      <w:proofErr w:type="spellEnd"/>
      <w:r w:rsidR="00142EAC">
        <w:rPr>
          <w:rFonts w:asciiTheme="majorHAnsi" w:hAnsiTheme="majorHAnsi"/>
        </w:rPr>
        <w:t xml:space="preserve">, from </w:t>
      </w:r>
      <w:r w:rsidR="00142EAC" w:rsidRPr="001249CC">
        <w:rPr>
          <w:rFonts w:asciiTheme="majorHAnsi" w:hAnsiTheme="majorHAnsi"/>
        </w:rPr>
        <w:t>Wikimedia Commons</w:t>
      </w:r>
      <w:r w:rsidR="006522C5" w:rsidRPr="001249CC">
        <w:rPr>
          <w:rFonts w:asciiTheme="majorHAnsi" w:hAnsiTheme="majorHAnsi"/>
        </w:rPr>
        <w:t>.</w:t>
      </w:r>
      <w:proofErr w:type="gramEnd"/>
      <w:r w:rsidR="006522C5" w:rsidRPr="001249CC">
        <w:rPr>
          <w:rFonts w:asciiTheme="majorHAnsi" w:hAnsiTheme="majorHAnsi"/>
        </w:rPr>
        <w:t xml:space="preserve"> </w:t>
      </w:r>
    </w:p>
    <w:p w:rsidR="00142EAC" w:rsidRPr="00142EAC" w:rsidRDefault="00142EAC" w:rsidP="006522C5">
      <w:pPr>
        <w:rPr>
          <w:rFonts w:asciiTheme="majorHAnsi" w:hAnsiTheme="majorHAnsi"/>
          <w:sz w:val="8"/>
        </w:rPr>
      </w:pPr>
    </w:p>
    <w:p w:rsidR="00142EAC" w:rsidRDefault="006522C5" w:rsidP="006522C5">
      <w:pPr>
        <w:rPr>
          <w:rFonts w:asciiTheme="majorHAnsi" w:hAnsiTheme="majorHAnsi"/>
        </w:rPr>
      </w:pPr>
      <w:proofErr w:type="gramStart"/>
      <w:r w:rsidRPr="001249CC">
        <w:rPr>
          <w:rFonts w:asciiTheme="majorHAnsi" w:hAnsiTheme="majorHAnsi"/>
        </w:rPr>
        <w:t>Illustration of AFM by</w:t>
      </w:r>
      <w:r w:rsidR="00D44D28">
        <w:rPr>
          <w:rFonts w:asciiTheme="majorHAnsi" w:hAnsiTheme="majorHAnsi"/>
        </w:rPr>
        <w:t xml:space="preserve"> Emily </w:t>
      </w:r>
      <w:proofErr w:type="spellStart"/>
      <w:r w:rsidR="00D44D28">
        <w:rPr>
          <w:rFonts w:asciiTheme="majorHAnsi" w:hAnsiTheme="majorHAnsi"/>
        </w:rPr>
        <w:t>Maletz</w:t>
      </w:r>
      <w:proofErr w:type="spellEnd"/>
      <w:r w:rsidR="00D44D28">
        <w:rPr>
          <w:rFonts w:asciiTheme="majorHAnsi" w:hAnsiTheme="majorHAnsi"/>
        </w:rPr>
        <w:t xml:space="preserve"> for</w:t>
      </w:r>
      <w:r w:rsidRPr="001249CC">
        <w:rPr>
          <w:rFonts w:asciiTheme="majorHAnsi" w:hAnsiTheme="majorHAnsi"/>
        </w:rPr>
        <w:t xml:space="preserve"> </w:t>
      </w:r>
      <w:r w:rsidR="00F12987">
        <w:rPr>
          <w:rFonts w:asciiTheme="majorHAnsi" w:hAnsiTheme="majorHAnsi"/>
        </w:rPr>
        <w:t>the NISE Network.</w:t>
      </w:r>
      <w:proofErr w:type="gramEnd"/>
      <w:r w:rsidRPr="001249CC">
        <w:rPr>
          <w:rFonts w:asciiTheme="majorHAnsi" w:hAnsiTheme="majorHAnsi"/>
        </w:rPr>
        <w:t xml:space="preserve"> </w:t>
      </w:r>
    </w:p>
    <w:p w:rsidR="00142EAC" w:rsidRPr="00142EAC" w:rsidRDefault="00142EAC" w:rsidP="006522C5">
      <w:pPr>
        <w:rPr>
          <w:rFonts w:asciiTheme="majorHAnsi" w:hAnsiTheme="majorHAnsi"/>
          <w:sz w:val="8"/>
        </w:rPr>
      </w:pPr>
    </w:p>
    <w:p w:rsidR="00142EAC" w:rsidRDefault="00142EAC" w:rsidP="006522C5">
      <w:pPr>
        <w:rPr>
          <w:rFonts w:asciiTheme="majorHAnsi" w:hAnsiTheme="majorHAnsi"/>
        </w:rPr>
      </w:pPr>
      <w:proofErr w:type="gramStart"/>
      <w:r w:rsidRPr="001249CC">
        <w:rPr>
          <w:rFonts w:asciiTheme="majorHAnsi" w:hAnsiTheme="majorHAnsi"/>
        </w:rPr>
        <w:t xml:space="preserve">Image of </w:t>
      </w:r>
      <w:r w:rsidR="006522C5" w:rsidRPr="001249CC">
        <w:rPr>
          <w:rFonts w:asciiTheme="majorHAnsi" w:hAnsiTheme="majorHAnsi"/>
        </w:rPr>
        <w:t>sodium chloride courtesy of Ernst Meye</w:t>
      </w:r>
      <w:r>
        <w:rPr>
          <w:rFonts w:asciiTheme="majorHAnsi" w:hAnsiTheme="majorHAnsi"/>
        </w:rPr>
        <w:t>r, University of Basel, from Wikimedia Commons.</w:t>
      </w:r>
      <w:proofErr w:type="gramEnd"/>
    </w:p>
    <w:p w:rsidR="00142EAC" w:rsidRPr="00142EAC" w:rsidRDefault="00142EAC" w:rsidP="006522C5">
      <w:pPr>
        <w:rPr>
          <w:rFonts w:asciiTheme="majorHAnsi" w:hAnsiTheme="majorHAnsi"/>
          <w:sz w:val="8"/>
        </w:rPr>
      </w:pPr>
    </w:p>
    <w:p w:rsidR="006522C5" w:rsidRPr="00F04B80" w:rsidRDefault="006522C5" w:rsidP="006522C5">
      <w:pPr>
        <w:rPr>
          <w:rFonts w:asciiTheme="majorHAnsi" w:hAnsiTheme="majorHAnsi"/>
          <w:sz w:val="8"/>
        </w:rPr>
      </w:pPr>
    </w:p>
    <w:tbl>
      <w:tblPr>
        <w:tblW w:w="0" w:type="auto"/>
        <w:tblLayout w:type="fixed"/>
        <w:tblLook w:val="00BF"/>
      </w:tblPr>
      <w:tblGrid>
        <w:gridCol w:w="1008"/>
        <w:gridCol w:w="9648"/>
      </w:tblGrid>
      <w:tr w:rsidR="006522C5" w:rsidRPr="001249CC">
        <w:tc>
          <w:tcPr>
            <w:tcW w:w="1008" w:type="dxa"/>
          </w:tcPr>
          <w:p w:rsidR="006522C5" w:rsidRPr="001249CC" w:rsidRDefault="00A00AA6" w:rsidP="00F04B80">
            <w:pPr>
              <w:jc w:val="both"/>
              <w:rPr>
                <w:rFonts w:asciiTheme="majorHAnsi" w:hAnsiTheme="majorHAnsi"/>
              </w:rPr>
            </w:pPr>
            <w:r w:rsidRPr="001249CC">
              <w:rPr>
                <w:rFonts w:asciiTheme="majorHAnsi" w:hAnsiTheme="majorHAnsi"/>
                <w:noProof/>
              </w:rPr>
              <w:drawing>
                <wp:inline distT="0" distB="0" distL="0" distR="0">
                  <wp:extent cx="457200" cy="457200"/>
                  <wp:effectExtent l="25400" t="0" r="0" b="0"/>
                  <wp:docPr id="5" name="Picture 5" descr="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f"/>
                          <pic:cNvPicPr>
                            <a:picLocks noChangeAspect="1" noChangeArrowheads="1"/>
                          </pic:cNvPicPr>
                        </pic:nvPicPr>
                        <pic:blipFill>
                          <a:blip r:embed="rId1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9648" w:type="dxa"/>
          </w:tcPr>
          <w:p w:rsidR="006522C5" w:rsidRPr="00F04B80" w:rsidRDefault="006522C5" w:rsidP="00F04B80">
            <w:pPr>
              <w:jc w:val="both"/>
              <w:rPr>
                <w:rFonts w:asciiTheme="majorHAnsi" w:hAnsiTheme="majorHAnsi" w:cs="Arial"/>
                <w:szCs w:val="18"/>
              </w:rPr>
            </w:pPr>
            <w:proofErr w:type="gramStart"/>
            <w:r w:rsidRPr="001249CC">
              <w:rPr>
                <w:rFonts w:asciiTheme="majorHAnsi" w:hAnsiTheme="majorHAnsi" w:cs="Arial"/>
                <w:szCs w:val="18"/>
              </w:rPr>
              <w:t xml:space="preserve">This project was supported by the National Science Foundation under </w:t>
            </w:r>
            <w:r w:rsidR="00F04B80">
              <w:rPr>
                <w:rFonts w:asciiTheme="majorHAnsi" w:hAnsiTheme="majorHAnsi" w:cs="Arial"/>
                <w:szCs w:val="18"/>
              </w:rPr>
              <w:t>Award</w:t>
            </w:r>
            <w:r w:rsidR="002D408F">
              <w:rPr>
                <w:rFonts w:asciiTheme="majorHAnsi" w:hAnsiTheme="majorHAnsi" w:cs="Arial"/>
                <w:szCs w:val="18"/>
              </w:rPr>
              <w:t xml:space="preserve"> No. </w:t>
            </w:r>
            <w:r w:rsidR="00D42CB6">
              <w:rPr>
                <w:rFonts w:asciiTheme="majorHAnsi" w:hAnsiTheme="majorHAnsi" w:cs="Arial"/>
                <w:szCs w:val="18"/>
              </w:rPr>
              <w:t>0940143</w:t>
            </w:r>
            <w:proofErr w:type="gramEnd"/>
            <w:r w:rsidRPr="001249CC">
              <w:rPr>
                <w:rFonts w:asciiTheme="majorHAnsi" w:hAnsiTheme="majorHAnsi" w:cs="Arial"/>
                <w:szCs w:val="18"/>
              </w:rPr>
              <w:t>. Any opinions, findings, and conclusions or recommendations expressed in this program are those of the author and do not necessarily reflect the views of the Foundation.</w:t>
            </w:r>
          </w:p>
        </w:tc>
      </w:tr>
    </w:tbl>
    <w:p w:rsidR="006522C5" w:rsidRPr="00F04B80" w:rsidRDefault="006522C5" w:rsidP="006522C5">
      <w:pPr>
        <w:rPr>
          <w:rFonts w:asciiTheme="majorHAnsi" w:hAnsiTheme="majorHAnsi"/>
          <w:sz w:val="8"/>
        </w:rPr>
      </w:pPr>
    </w:p>
    <w:p w:rsidR="004A25CF" w:rsidRPr="00C76768" w:rsidRDefault="004A25CF" w:rsidP="004A25CF">
      <w:proofErr w:type="gramStart"/>
      <w:r>
        <w:rPr>
          <w:rFonts w:asciiTheme="majorHAnsi" w:hAnsiTheme="majorHAnsi"/>
        </w:rPr>
        <w:t>Copyright 2012</w:t>
      </w:r>
      <w:r w:rsidRPr="00B32C15">
        <w:rPr>
          <w:rFonts w:asciiTheme="majorHAnsi" w:hAnsiTheme="majorHAnsi"/>
        </w:rPr>
        <w:t>, Sciencenter, Ithaca, NY.</w:t>
      </w:r>
      <w:proofErr w:type="gramEnd"/>
      <w:r w:rsidRPr="00B32C15">
        <w:rPr>
          <w:rFonts w:asciiTheme="majorHAnsi" w:hAnsiTheme="majorHAnsi"/>
        </w:rPr>
        <w:t xml:space="preserve"> Published under a Creative Commons Attribution-</w:t>
      </w:r>
      <w:r w:rsidRPr="008B6BAD">
        <w:rPr>
          <w:rFonts w:asciiTheme="majorHAnsi" w:hAnsiTheme="majorHAnsi"/>
          <w:color w:val="000000" w:themeColor="text1"/>
        </w:rPr>
        <w:t>Noncommercial-</w:t>
      </w:r>
      <w:proofErr w:type="spellStart"/>
      <w:r w:rsidRPr="008B6BAD">
        <w:rPr>
          <w:rFonts w:asciiTheme="majorHAnsi" w:hAnsiTheme="majorHAnsi"/>
          <w:color w:val="000000" w:themeColor="text1"/>
        </w:rPr>
        <w:t>ShareAlike</w:t>
      </w:r>
      <w:proofErr w:type="spellEnd"/>
      <w:r w:rsidRPr="008B6BAD">
        <w:rPr>
          <w:rFonts w:asciiTheme="majorHAnsi" w:hAnsiTheme="majorHAnsi"/>
          <w:color w:val="000000" w:themeColor="text1"/>
        </w:rPr>
        <w:t xml:space="preserve"> license: </w:t>
      </w:r>
      <w:r w:rsidRPr="00C76768">
        <w:rPr>
          <w:rFonts w:asciiTheme="majorHAnsi" w:hAnsiTheme="majorHAnsi"/>
          <w:u w:val="single"/>
        </w:rPr>
        <w:t>http://creativecommons.org/licenses/by-nc-sa/3.0</w:t>
      </w:r>
    </w:p>
    <w:p w:rsidR="006522C5" w:rsidRPr="001249CC" w:rsidRDefault="006522C5" w:rsidP="004A25CF">
      <w:pPr>
        <w:rPr>
          <w:rFonts w:asciiTheme="majorHAnsi" w:hAnsiTheme="majorHAnsi"/>
        </w:rPr>
      </w:pPr>
    </w:p>
    <w:sectPr w:rsidR="006522C5" w:rsidRPr="001249CC" w:rsidSect="001F7421">
      <w:footerReference w:type="default" r:id="rId14"/>
      <w:pgSz w:w="12240" w:h="15840"/>
      <w:pgMar w:top="720" w:right="1080" w:bottom="547" w:left="1080" w:footer="158"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EA7" w:rsidRDefault="008C7EA7">
      <w:r>
        <w:separator/>
      </w:r>
    </w:p>
  </w:endnote>
  <w:endnote w:type="continuationSeparator" w:id="0">
    <w:p w:rsidR="008C7EA7" w:rsidRDefault="008C7EA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A7" w:rsidRDefault="008C7EA7">
    <w:pPr>
      <w:pStyle w:val="Footer"/>
    </w:pPr>
    <w:r>
      <w:rPr>
        <w:noProof/>
      </w:rPr>
      <w:drawing>
        <wp:anchor distT="0" distB="0" distL="114300" distR="114300" simplePos="0" relativeHeight="251657728" behindDoc="1" locked="0" layoutInCell="1" allowOverlap="1">
          <wp:simplePos x="0" y="0"/>
          <wp:positionH relativeFrom="column">
            <wp:posOffset>4469765</wp:posOffset>
          </wp:positionH>
          <wp:positionV relativeFrom="paragraph">
            <wp:posOffset>-1394460</wp:posOffset>
          </wp:positionV>
          <wp:extent cx="2908935" cy="2748915"/>
          <wp:effectExtent l="0" t="0" r="12065" b="0"/>
          <wp:wrapNone/>
          <wp:docPr id="3" name="Picture 3" descr="NANO lower R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NO lower Rt corner"/>
                  <pic:cNvPicPr>
                    <a:picLocks noChangeAspect="1" noChangeArrowheads="1"/>
                  </pic:cNvPicPr>
                </pic:nvPicPr>
                <pic:blipFill>
                  <a:blip r:embed="rId1"/>
                  <a:srcRect/>
                  <a:stretch>
                    <a:fillRect/>
                  </a:stretch>
                </pic:blipFill>
                <pic:spPr bwMode="auto">
                  <a:xfrm flipH="1">
                    <a:off x="0" y="0"/>
                    <a:ext cx="2908935" cy="2748915"/>
                  </a:xfrm>
                  <a:prstGeom prst="rect">
                    <a:avLst/>
                  </a:prstGeom>
                  <a:noFill/>
                  <a:ln w="9525">
                    <a:noFill/>
                    <a:miter lim="800000"/>
                    <a:headEnd/>
                    <a:tailEnd/>
                  </a:ln>
                </pic:spPr>
              </pic:pic>
            </a:graphicData>
          </a:graphic>
        </wp:anchor>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EA7" w:rsidRDefault="008C7EA7">
      <w:r>
        <w:separator/>
      </w:r>
    </w:p>
  </w:footnote>
  <w:footnote w:type="continuationSeparator" w:id="0">
    <w:p w:rsidR="008C7EA7" w:rsidRDefault="008C7EA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D5273AE"/>
    <w:lvl w:ilvl="0">
      <w:start w:val="1"/>
      <w:numFmt w:val="bullet"/>
      <w:pStyle w:val="ListBullet2"/>
      <w:lvlText w:val=""/>
      <w:lvlJc w:val="left"/>
      <w:pPr>
        <w:tabs>
          <w:tab w:val="num" w:pos="1080"/>
        </w:tabs>
        <w:ind w:left="1080" w:hanging="360"/>
      </w:pPr>
      <w:rPr>
        <w:rFonts w:ascii="Symbol" w:hAnsi="Symbol" w:hint="default"/>
        <w:color w:val="B6BF00"/>
      </w:rPr>
    </w:lvl>
  </w:abstractNum>
  <w:abstractNum w:abstractNumId="1">
    <w:nsid w:val="FFFFFF88"/>
    <w:multiLevelType w:val="singleLevel"/>
    <w:tmpl w:val="25DCE3B0"/>
    <w:lvl w:ilvl="0">
      <w:start w:val="1"/>
      <w:numFmt w:val="decimal"/>
      <w:pStyle w:val="ListNumber"/>
      <w:lvlText w:val="%1."/>
      <w:lvlJc w:val="left"/>
      <w:pPr>
        <w:tabs>
          <w:tab w:val="num" w:pos="360"/>
        </w:tabs>
        <w:ind w:left="360" w:hanging="360"/>
      </w:pPr>
    </w:lvl>
  </w:abstractNum>
  <w:abstractNum w:abstractNumId="2">
    <w:nsid w:val="FFFFFF89"/>
    <w:multiLevelType w:val="singleLevel"/>
    <w:tmpl w:val="60446AB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48A48EE"/>
    <w:multiLevelType w:val="hybridMultilevel"/>
    <w:tmpl w:val="D750D6F8"/>
    <w:lvl w:ilvl="0" w:tplc="56CC42DA">
      <w:start w:val="1"/>
      <w:numFmt w:val="decimal"/>
      <w:lvlText w:val="%1."/>
      <w:lvlJc w:val="left"/>
      <w:pPr>
        <w:tabs>
          <w:tab w:val="num" w:pos="720"/>
        </w:tabs>
        <w:ind w:left="720" w:hanging="360"/>
      </w:pPr>
    </w:lvl>
    <w:lvl w:ilvl="1" w:tplc="F3DA75C2" w:tentative="1">
      <w:start w:val="1"/>
      <w:numFmt w:val="lowerLetter"/>
      <w:lvlText w:val="%2."/>
      <w:lvlJc w:val="left"/>
      <w:pPr>
        <w:tabs>
          <w:tab w:val="num" w:pos="1440"/>
        </w:tabs>
        <w:ind w:left="1440" w:hanging="360"/>
      </w:pPr>
    </w:lvl>
    <w:lvl w:ilvl="2" w:tplc="2E9C974C" w:tentative="1">
      <w:start w:val="1"/>
      <w:numFmt w:val="lowerRoman"/>
      <w:lvlText w:val="%3."/>
      <w:lvlJc w:val="right"/>
      <w:pPr>
        <w:tabs>
          <w:tab w:val="num" w:pos="2160"/>
        </w:tabs>
        <w:ind w:left="2160" w:hanging="180"/>
      </w:pPr>
    </w:lvl>
    <w:lvl w:ilvl="3" w:tplc="DD6ADD5A" w:tentative="1">
      <w:start w:val="1"/>
      <w:numFmt w:val="decimal"/>
      <w:lvlText w:val="%4."/>
      <w:lvlJc w:val="left"/>
      <w:pPr>
        <w:tabs>
          <w:tab w:val="num" w:pos="2880"/>
        </w:tabs>
        <w:ind w:left="2880" w:hanging="360"/>
      </w:pPr>
    </w:lvl>
    <w:lvl w:ilvl="4" w:tplc="851CFB2C" w:tentative="1">
      <w:start w:val="1"/>
      <w:numFmt w:val="lowerLetter"/>
      <w:lvlText w:val="%5."/>
      <w:lvlJc w:val="left"/>
      <w:pPr>
        <w:tabs>
          <w:tab w:val="num" w:pos="3600"/>
        </w:tabs>
        <w:ind w:left="3600" w:hanging="360"/>
      </w:pPr>
    </w:lvl>
    <w:lvl w:ilvl="5" w:tplc="72FE0BAA" w:tentative="1">
      <w:start w:val="1"/>
      <w:numFmt w:val="lowerRoman"/>
      <w:lvlText w:val="%6."/>
      <w:lvlJc w:val="right"/>
      <w:pPr>
        <w:tabs>
          <w:tab w:val="num" w:pos="4320"/>
        </w:tabs>
        <w:ind w:left="4320" w:hanging="180"/>
      </w:pPr>
    </w:lvl>
    <w:lvl w:ilvl="6" w:tplc="D26AB3C0" w:tentative="1">
      <w:start w:val="1"/>
      <w:numFmt w:val="decimal"/>
      <w:lvlText w:val="%7."/>
      <w:lvlJc w:val="left"/>
      <w:pPr>
        <w:tabs>
          <w:tab w:val="num" w:pos="5040"/>
        </w:tabs>
        <w:ind w:left="5040" w:hanging="360"/>
      </w:pPr>
    </w:lvl>
    <w:lvl w:ilvl="7" w:tplc="487E94F0" w:tentative="1">
      <w:start w:val="1"/>
      <w:numFmt w:val="lowerLetter"/>
      <w:lvlText w:val="%8."/>
      <w:lvlJc w:val="left"/>
      <w:pPr>
        <w:tabs>
          <w:tab w:val="num" w:pos="5760"/>
        </w:tabs>
        <w:ind w:left="5760" w:hanging="360"/>
      </w:pPr>
    </w:lvl>
    <w:lvl w:ilvl="8" w:tplc="41FE3C64" w:tentative="1">
      <w:start w:val="1"/>
      <w:numFmt w:val="lowerRoman"/>
      <w:lvlText w:val="%9."/>
      <w:lvlJc w:val="right"/>
      <w:pPr>
        <w:tabs>
          <w:tab w:val="num" w:pos="6480"/>
        </w:tabs>
        <w:ind w:left="6480" w:hanging="180"/>
      </w:pPr>
    </w:lvl>
  </w:abstractNum>
  <w:abstractNum w:abstractNumId="4">
    <w:nsid w:val="0DFD4E82"/>
    <w:multiLevelType w:val="hybridMultilevel"/>
    <w:tmpl w:val="2E20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AF1274"/>
    <w:multiLevelType w:val="hybridMultilevel"/>
    <w:tmpl w:val="2C82DCB2"/>
    <w:lvl w:ilvl="0" w:tplc="AED6FC34">
      <w:start w:val="1"/>
      <w:numFmt w:val="decimal"/>
      <w:lvlText w:val="%1."/>
      <w:lvlJc w:val="left"/>
      <w:pPr>
        <w:tabs>
          <w:tab w:val="num" w:pos="720"/>
        </w:tabs>
        <w:ind w:left="720" w:hanging="360"/>
      </w:pPr>
    </w:lvl>
    <w:lvl w:ilvl="1" w:tplc="250A35A2" w:tentative="1">
      <w:start w:val="1"/>
      <w:numFmt w:val="lowerLetter"/>
      <w:lvlText w:val="%2."/>
      <w:lvlJc w:val="left"/>
      <w:pPr>
        <w:tabs>
          <w:tab w:val="num" w:pos="1440"/>
        </w:tabs>
        <w:ind w:left="1440" w:hanging="360"/>
      </w:pPr>
    </w:lvl>
    <w:lvl w:ilvl="2" w:tplc="FDC2B454" w:tentative="1">
      <w:start w:val="1"/>
      <w:numFmt w:val="lowerRoman"/>
      <w:lvlText w:val="%3."/>
      <w:lvlJc w:val="right"/>
      <w:pPr>
        <w:tabs>
          <w:tab w:val="num" w:pos="2160"/>
        </w:tabs>
        <w:ind w:left="2160" w:hanging="180"/>
      </w:pPr>
    </w:lvl>
    <w:lvl w:ilvl="3" w:tplc="84729D16" w:tentative="1">
      <w:start w:val="1"/>
      <w:numFmt w:val="decimal"/>
      <w:lvlText w:val="%4."/>
      <w:lvlJc w:val="left"/>
      <w:pPr>
        <w:tabs>
          <w:tab w:val="num" w:pos="2880"/>
        </w:tabs>
        <w:ind w:left="2880" w:hanging="360"/>
      </w:pPr>
    </w:lvl>
    <w:lvl w:ilvl="4" w:tplc="CAA0D092" w:tentative="1">
      <w:start w:val="1"/>
      <w:numFmt w:val="lowerLetter"/>
      <w:lvlText w:val="%5."/>
      <w:lvlJc w:val="left"/>
      <w:pPr>
        <w:tabs>
          <w:tab w:val="num" w:pos="3600"/>
        </w:tabs>
        <w:ind w:left="3600" w:hanging="360"/>
      </w:pPr>
    </w:lvl>
    <w:lvl w:ilvl="5" w:tplc="13CE16D8" w:tentative="1">
      <w:start w:val="1"/>
      <w:numFmt w:val="lowerRoman"/>
      <w:lvlText w:val="%6."/>
      <w:lvlJc w:val="right"/>
      <w:pPr>
        <w:tabs>
          <w:tab w:val="num" w:pos="4320"/>
        </w:tabs>
        <w:ind w:left="4320" w:hanging="180"/>
      </w:pPr>
    </w:lvl>
    <w:lvl w:ilvl="6" w:tplc="D6BEC388" w:tentative="1">
      <w:start w:val="1"/>
      <w:numFmt w:val="decimal"/>
      <w:lvlText w:val="%7."/>
      <w:lvlJc w:val="left"/>
      <w:pPr>
        <w:tabs>
          <w:tab w:val="num" w:pos="5040"/>
        </w:tabs>
        <w:ind w:left="5040" w:hanging="360"/>
      </w:pPr>
    </w:lvl>
    <w:lvl w:ilvl="7" w:tplc="C57E0A92" w:tentative="1">
      <w:start w:val="1"/>
      <w:numFmt w:val="lowerLetter"/>
      <w:lvlText w:val="%8."/>
      <w:lvlJc w:val="left"/>
      <w:pPr>
        <w:tabs>
          <w:tab w:val="num" w:pos="5760"/>
        </w:tabs>
        <w:ind w:left="5760" w:hanging="360"/>
      </w:pPr>
    </w:lvl>
    <w:lvl w:ilvl="8" w:tplc="C73266D8" w:tentative="1">
      <w:start w:val="1"/>
      <w:numFmt w:val="lowerRoman"/>
      <w:lvlText w:val="%9."/>
      <w:lvlJc w:val="right"/>
      <w:pPr>
        <w:tabs>
          <w:tab w:val="num" w:pos="6480"/>
        </w:tabs>
        <w:ind w:left="6480" w:hanging="180"/>
      </w:pPr>
    </w:lvl>
  </w:abstractNum>
  <w:abstractNum w:abstractNumId="6">
    <w:nsid w:val="1E475155"/>
    <w:multiLevelType w:val="hybridMultilevel"/>
    <w:tmpl w:val="C5FCD15E"/>
    <w:lvl w:ilvl="0" w:tplc="F2E27492">
      <w:start w:val="1"/>
      <w:numFmt w:val="bullet"/>
      <w:lvlText w:val=""/>
      <w:lvlJc w:val="left"/>
      <w:pPr>
        <w:tabs>
          <w:tab w:val="num" w:pos="720"/>
        </w:tabs>
        <w:ind w:left="720" w:hanging="360"/>
      </w:pPr>
      <w:rPr>
        <w:rFonts w:ascii="Symbol" w:hAnsi="Symbol" w:hint="default"/>
      </w:rPr>
    </w:lvl>
    <w:lvl w:ilvl="1" w:tplc="5F605E96" w:tentative="1">
      <w:start w:val="1"/>
      <w:numFmt w:val="bullet"/>
      <w:lvlText w:val="o"/>
      <w:lvlJc w:val="left"/>
      <w:pPr>
        <w:tabs>
          <w:tab w:val="num" w:pos="1440"/>
        </w:tabs>
        <w:ind w:left="1440" w:hanging="360"/>
      </w:pPr>
      <w:rPr>
        <w:rFonts w:ascii="Courier New" w:hAnsi="Courier New" w:cs="Palatino" w:hint="default"/>
      </w:rPr>
    </w:lvl>
    <w:lvl w:ilvl="2" w:tplc="F8F8CEC2" w:tentative="1">
      <w:start w:val="1"/>
      <w:numFmt w:val="bullet"/>
      <w:lvlText w:val=""/>
      <w:lvlJc w:val="left"/>
      <w:pPr>
        <w:tabs>
          <w:tab w:val="num" w:pos="2160"/>
        </w:tabs>
        <w:ind w:left="2160" w:hanging="360"/>
      </w:pPr>
      <w:rPr>
        <w:rFonts w:ascii="Wingdings" w:hAnsi="Wingdings" w:hint="default"/>
      </w:rPr>
    </w:lvl>
    <w:lvl w:ilvl="3" w:tplc="946C6760" w:tentative="1">
      <w:start w:val="1"/>
      <w:numFmt w:val="bullet"/>
      <w:lvlText w:val=""/>
      <w:lvlJc w:val="left"/>
      <w:pPr>
        <w:tabs>
          <w:tab w:val="num" w:pos="2880"/>
        </w:tabs>
        <w:ind w:left="2880" w:hanging="360"/>
      </w:pPr>
      <w:rPr>
        <w:rFonts w:ascii="Symbol" w:hAnsi="Symbol" w:hint="default"/>
      </w:rPr>
    </w:lvl>
    <w:lvl w:ilvl="4" w:tplc="68003FFE" w:tentative="1">
      <w:start w:val="1"/>
      <w:numFmt w:val="bullet"/>
      <w:lvlText w:val="o"/>
      <w:lvlJc w:val="left"/>
      <w:pPr>
        <w:tabs>
          <w:tab w:val="num" w:pos="3600"/>
        </w:tabs>
        <w:ind w:left="3600" w:hanging="360"/>
      </w:pPr>
      <w:rPr>
        <w:rFonts w:ascii="Courier New" w:hAnsi="Courier New" w:cs="Palatino" w:hint="default"/>
      </w:rPr>
    </w:lvl>
    <w:lvl w:ilvl="5" w:tplc="73367718" w:tentative="1">
      <w:start w:val="1"/>
      <w:numFmt w:val="bullet"/>
      <w:lvlText w:val=""/>
      <w:lvlJc w:val="left"/>
      <w:pPr>
        <w:tabs>
          <w:tab w:val="num" w:pos="4320"/>
        </w:tabs>
        <w:ind w:left="4320" w:hanging="360"/>
      </w:pPr>
      <w:rPr>
        <w:rFonts w:ascii="Wingdings" w:hAnsi="Wingdings" w:hint="default"/>
      </w:rPr>
    </w:lvl>
    <w:lvl w:ilvl="6" w:tplc="3190EC9E" w:tentative="1">
      <w:start w:val="1"/>
      <w:numFmt w:val="bullet"/>
      <w:lvlText w:val=""/>
      <w:lvlJc w:val="left"/>
      <w:pPr>
        <w:tabs>
          <w:tab w:val="num" w:pos="5040"/>
        </w:tabs>
        <w:ind w:left="5040" w:hanging="360"/>
      </w:pPr>
      <w:rPr>
        <w:rFonts w:ascii="Symbol" w:hAnsi="Symbol" w:hint="default"/>
      </w:rPr>
    </w:lvl>
    <w:lvl w:ilvl="7" w:tplc="2A32291E" w:tentative="1">
      <w:start w:val="1"/>
      <w:numFmt w:val="bullet"/>
      <w:lvlText w:val="o"/>
      <w:lvlJc w:val="left"/>
      <w:pPr>
        <w:tabs>
          <w:tab w:val="num" w:pos="5760"/>
        </w:tabs>
        <w:ind w:left="5760" w:hanging="360"/>
      </w:pPr>
      <w:rPr>
        <w:rFonts w:ascii="Courier New" w:hAnsi="Courier New" w:cs="Palatino" w:hint="default"/>
      </w:rPr>
    </w:lvl>
    <w:lvl w:ilvl="8" w:tplc="DD128610" w:tentative="1">
      <w:start w:val="1"/>
      <w:numFmt w:val="bullet"/>
      <w:lvlText w:val=""/>
      <w:lvlJc w:val="left"/>
      <w:pPr>
        <w:tabs>
          <w:tab w:val="num" w:pos="6480"/>
        </w:tabs>
        <w:ind w:left="6480" w:hanging="360"/>
      </w:pPr>
      <w:rPr>
        <w:rFonts w:ascii="Wingdings" w:hAnsi="Wingdings" w:hint="default"/>
      </w:rPr>
    </w:lvl>
  </w:abstractNum>
  <w:abstractNum w:abstractNumId="7">
    <w:nsid w:val="23871986"/>
    <w:multiLevelType w:val="hybridMultilevel"/>
    <w:tmpl w:val="C1382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6E2B77"/>
    <w:multiLevelType w:val="hybridMultilevel"/>
    <w:tmpl w:val="648EFA5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7552301"/>
    <w:multiLevelType w:val="hybridMultilevel"/>
    <w:tmpl w:val="49B0652C"/>
    <w:lvl w:ilvl="0" w:tplc="2ACAF63C">
      <w:start w:val="1"/>
      <w:numFmt w:val="decimal"/>
      <w:lvlText w:val="%1."/>
      <w:lvlJc w:val="left"/>
      <w:pPr>
        <w:tabs>
          <w:tab w:val="num" w:pos="360"/>
        </w:tabs>
        <w:ind w:left="360" w:hanging="360"/>
      </w:pPr>
    </w:lvl>
    <w:lvl w:ilvl="1" w:tplc="EEACF0D8" w:tentative="1">
      <w:start w:val="1"/>
      <w:numFmt w:val="lowerLetter"/>
      <w:lvlText w:val="%2."/>
      <w:lvlJc w:val="left"/>
      <w:pPr>
        <w:tabs>
          <w:tab w:val="num" w:pos="1080"/>
        </w:tabs>
        <w:ind w:left="1080" w:hanging="360"/>
      </w:pPr>
    </w:lvl>
    <w:lvl w:ilvl="2" w:tplc="0DB2CE3A" w:tentative="1">
      <w:start w:val="1"/>
      <w:numFmt w:val="lowerRoman"/>
      <w:lvlText w:val="%3."/>
      <w:lvlJc w:val="right"/>
      <w:pPr>
        <w:tabs>
          <w:tab w:val="num" w:pos="1800"/>
        </w:tabs>
        <w:ind w:left="1800" w:hanging="180"/>
      </w:pPr>
    </w:lvl>
    <w:lvl w:ilvl="3" w:tplc="164CDD12" w:tentative="1">
      <w:start w:val="1"/>
      <w:numFmt w:val="decimal"/>
      <w:lvlText w:val="%4."/>
      <w:lvlJc w:val="left"/>
      <w:pPr>
        <w:tabs>
          <w:tab w:val="num" w:pos="2520"/>
        </w:tabs>
        <w:ind w:left="2520" w:hanging="360"/>
      </w:pPr>
    </w:lvl>
    <w:lvl w:ilvl="4" w:tplc="801E6B8C" w:tentative="1">
      <w:start w:val="1"/>
      <w:numFmt w:val="lowerLetter"/>
      <w:lvlText w:val="%5."/>
      <w:lvlJc w:val="left"/>
      <w:pPr>
        <w:tabs>
          <w:tab w:val="num" w:pos="3240"/>
        </w:tabs>
        <w:ind w:left="3240" w:hanging="360"/>
      </w:pPr>
    </w:lvl>
    <w:lvl w:ilvl="5" w:tplc="40E4CFF0" w:tentative="1">
      <w:start w:val="1"/>
      <w:numFmt w:val="lowerRoman"/>
      <w:lvlText w:val="%6."/>
      <w:lvlJc w:val="right"/>
      <w:pPr>
        <w:tabs>
          <w:tab w:val="num" w:pos="3960"/>
        </w:tabs>
        <w:ind w:left="3960" w:hanging="180"/>
      </w:pPr>
    </w:lvl>
    <w:lvl w:ilvl="6" w:tplc="C1D8F31E" w:tentative="1">
      <w:start w:val="1"/>
      <w:numFmt w:val="decimal"/>
      <w:lvlText w:val="%7."/>
      <w:lvlJc w:val="left"/>
      <w:pPr>
        <w:tabs>
          <w:tab w:val="num" w:pos="4680"/>
        </w:tabs>
        <w:ind w:left="4680" w:hanging="360"/>
      </w:pPr>
    </w:lvl>
    <w:lvl w:ilvl="7" w:tplc="4976CB5C" w:tentative="1">
      <w:start w:val="1"/>
      <w:numFmt w:val="lowerLetter"/>
      <w:lvlText w:val="%8."/>
      <w:lvlJc w:val="left"/>
      <w:pPr>
        <w:tabs>
          <w:tab w:val="num" w:pos="5400"/>
        </w:tabs>
        <w:ind w:left="5400" w:hanging="360"/>
      </w:pPr>
    </w:lvl>
    <w:lvl w:ilvl="8" w:tplc="228E2C74" w:tentative="1">
      <w:start w:val="1"/>
      <w:numFmt w:val="lowerRoman"/>
      <w:lvlText w:val="%9."/>
      <w:lvlJc w:val="right"/>
      <w:pPr>
        <w:tabs>
          <w:tab w:val="num" w:pos="6120"/>
        </w:tabs>
        <w:ind w:left="6120" w:hanging="180"/>
      </w:pPr>
    </w:lvl>
  </w:abstractNum>
  <w:abstractNum w:abstractNumId="10">
    <w:nsid w:val="29AF658F"/>
    <w:multiLevelType w:val="hybridMultilevel"/>
    <w:tmpl w:val="DD64F5FC"/>
    <w:lvl w:ilvl="0" w:tplc="4318493A">
      <w:start w:val="1"/>
      <w:numFmt w:val="bullet"/>
      <w:lvlText w:val=""/>
      <w:lvlJc w:val="left"/>
      <w:pPr>
        <w:tabs>
          <w:tab w:val="num" w:pos="720"/>
        </w:tabs>
        <w:ind w:left="720" w:hanging="360"/>
      </w:pPr>
      <w:rPr>
        <w:rFonts w:ascii="Symbol" w:hAnsi="Symbol" w:hint="default"/>
      </w:rPr>
    </w:lvl>
    <w:lvl w:ilvl="1" w:tplc="89FC09F0">
      <w:start w:val="1"/>
      <w:numFmt w:val="bullet"/>
      <w:lvlText w:val="o"/>
      <w:lvlJc w:val="left"/>
      <w:pPr>
        <w:tabs>
          <w:tab w:val="num" w:pos="1440"/>
        </w:tabs>
        <w:ind w:left="1440" w:hanging="360"/>
      </w:pPr>
      <w:rPr>
        <w:rFonts w:ascii="Courier New" w:hAnsi="Courier New" w:cs="Palatino" w:hint="default"/>
      </w:rPr>
    </w:lvl>
    <w:lvl w:ilvl="2" w:tplc="90AA73E6" w:tentative="1">
      <w:start w:val="1"/>
      <w:numFmt w:val="bullet"/>
      <w:lvlText w:val=""/>
      <w:lvlJc w:val="left"/>
      <w:pPr>
        <w:tabs>
          <w:tab w:val="num" w:pos="2160"/>
        </w:tabs>
        <w:ind w:left="2160" w:hanging="360"/>
      </w:pPr>
      <w:rPr>
        <w:rFonts w:ascii="Wingdings" w:hAnsi="Wingdings" w:hint="default"/>
      </w:rPr>
    </w:lvl>
    <w:lvl w:ilvl="3" w:tplc="BE1E2E36" w:tentative="1">
      <w:start w:val="1"/>
      <w:numFmt w:val="bullet"/>
      <w:lvlText w:val=""/>
      <w:lvlJc w:val="left"/>
      <w:pPr>
        <w:tabs>
          <w:tab w:val="num" w:pos="2880"/>
        </w:tabs>
        <w:ind w:left="2880" w:hanging="360"/>
      </w:pPr>
      <w:rPr>
        <w:rFonts w:ascii="Symbol" w:hAnsi="Symbol" w:hint="default"/>
      </w:rPr>
    </w:lvl>
    <w:lvl w:ilvl="4" w:tplc="45DC5B90" w:tentative="1">
      <w:start w:val="1"/>
      <w:numFmt w:val="bullet"/>
      <w:lvlText w:val="o"/>
      <w:lvlJc w:val="left"/>
      <w:pPr>
        <w:tabs>
          <w:tab w:val="num" w:pos="3600"/>
        </w:tabs>
        <w:ind w:left="3600" w:hanging="360"/>
      </w:pPr>
      <w:rPr>
        <w:rFonts w:ascii="Courier New" w:hAnsi="Courier New" w:cs="Palatino" w:hint="default"/>
      </w:rPr>
    </w:lvl>
    <w:lvl w:ilvl="5" w:tplc="1848D5FE" w:tentative="1">
      <w:start w:val="1"/>
      <w:numFmt w:val="bullet"/>
      <w:lvlText w:val=""/>
      <w:lvlJc w:val="left"/>
      <w:pPr>
        <w:tabs>
          <w:tab w:val="num" w:pos="4320"/>
        </w:tabs>
        <w:ind w:left="4320" w:hanging="360"/>
      </w:pPr>
      <w:rPr>
        <w:rFonts w:ascii="Wingdings" w:hAnsi="Wingdings" w:hint="default"/>
      </w:rPr>
    </w:lvl>
    <w:lvl w:ilvl="6" w:tplc="2C726C6E" w:tentative="1">
      <w:start w:val="1"/>
      <w:numFmt w:val="bullet"/>
      <w:lvlText w:val=""/>
      <w:lvlJc w:val="left"/>
      <w:pPr>
        <w:tabs>
          <w:tab w:val="num" w:pos="5040"/>
        </w:tabs>
        <w:ind w:left="5040" w:hanging="360"/>
      </w:pPr>
      <w:rPr>
        <w:rFonts w:ascii="Symbol" w:hAnsi="Symbol" w:hint="default"/>
      </w:rPr>
    </w:lvl>
    <w:lvl w:ilvl="7" w:tplc="16B4704A" w:tentative="1">
      <w:start w:val="1"/>
      <w:numFmt w:val="bullet"/>
      <w:lvlText w:val="o"/>
      <w:lvlJc w:val="left"/>
      <w:pPr>
        <w:tabs>
          <w:tab w:val="num" w:pos="5760"/>
        </w:tabs>
        <w:ind w:left="5760" w:hanging="360"/>
      </w:pPr>
      <w:rPr>
        <w:rFonts w:ascii="Courier New" w:hAnsi="Courier New" w:cs="Palatino" w:hint="default"/>
      </w:rPr>
    </w:lvl>
    <w:lvl w:ilvl="8" w:tplc="2B98C6D8" w:tentative="1">
      <w:start w:val="1"/>
      <w:numFmt w:val="bullet"/>
      <w:lvlText w:val=""/>
      <w:lvlJc w:val="left"/>
      <w:pPr>
        <w:tabs>
          <w:tab w:val="num" w:pos="6480"/>
        </w:tabs>
        <w:ind w:left="6480" w:hanging="360"/>
      </w:pPr>
      <w:rPr>
        <w:rFonts w:ascii="Wingdings" w:hAnsi="Wingdings" w:hint="default"/>
      </w:rPr>
    </w:lvl>
  </w:abstractNum>
  <w:abstractNum w:abstractNumId="11">
    <w:nsid w:val="2B1C05D4"/>
    <w:multiLevelType w:val="hybridMultilevel"/>
    <w:tmpl w:val="6E82EF10"/>
    <w:lvl w:ilvl="0" w:tplc="9832254A">
      <w:start w:val="1"/>
      <w:numFmt w:val="bullet"/>
      <w:lvlText w:val=""/>
      <w:lvlJc w:val="left"/>
      <w:pPr>
        <w:tabs>
          <w:tab w:val="num" w:pos="720"/>
        </w:tabs>
        <w:ind w:left="720" w:hanging="360"/>
      </w:pPr>
      <w:rPr>
        <w:rFonts w:ascii="Symbol" w:hAnsi="Symbol" w:hint="default"/>
      </w:rPr>
    </w:lvl>
    <w:lvl w:ilvl="1" w:tplc="0232B458" w:tentative="1">
      <w:start w:val="1"/>
      <w:numFmt w:val="bullet"/>
      <w:lvlText w:val="o"/>
      <w:lvlJc w:val="left"/>
      <w:pPr>
        <w:tabs>
          <w:tab w:val="num" w:pos="1440"/>
        </w:tabs>
        <w:ind w:left="1440" w:hanging="360"/>
      </w:pPr>
      <w:rPr>
        <w:rFonts w:ascii="Courier New" w:hAnsi="Courier New" w:cs="Palatino" w:hint="default"/>
      </w:rPr>
    </w:lvl>
    <w:lvl w:ilvl="2" w:tplc="33442300" w:tentative="1">
      <w:start w:val="1"/>
      <w:numFmt w:val="bullet"/>
      <w:lvlText w:val=""/>
      <w:lvlJc w:val="left"/>
      <w:pPr>
        <w:tabs>
          <w:tab w:val="num" w:pos="2160"/>
        </w:tabs>
        <w:ind w:left="2160" w:hanging="360"/>
      </w:pPr>
      <w:rPr>
        <w:rFonts w:ascii="Wingdings" w:hAnsi="Wingdings" w:hint="default"/>
      </w:rPr>
    </w:lvl>
    <w:lvl w:ilvl="3" w:tplc="21947E08" w:tentative="1">
      <w:start w:val="1"/>
      <w:numFmt w:val="bullet"/>
      <w:lvlText w:val=""/>
      <w:lvlJc w:val="left"/>
      <w:pPr>
        <w:tabs>
          <w:tab w:val="num" w:pos="2880"/>
        </w:tabs>
        <w:ind w:left="2880" w:hanging="360"/>
      </w:pPr>
      <w:rPr>
        <w:rFonts w:ascii="Symbol" w:hAnsi="Symbol" w:hint="default"/>
      </w:rPr>
    </w:lvl>
    <w:lvl w:ilvl="4" w:tplc="945C1EFE" w:tentative="1">
      <w:start w:val="1"/>
      <w:numFmt w:val="bullet"/>
      <w:lvlText w:val="o"/>
      <w:lvlJc w:val="left"/>
      <w:pPr>
        <w:tabs>
          <w:tab w:val="num" w:pos="3600"/>
        </w:tabs>
        <w:ind w:left="3600" w:hanging="360"/>
      </w:pPr>
      <w:rPr>
        <w:rFonts w:ascii="Courier New" w:hAnsi="Courier New" w:cs="Palatino" w:hint="default"/>
      </w:rPr>
    </w:lvl>
    <w:lvl w:ilvl="5" w:tplc="6D0A97FE" w:tentative="1">
      <w:start w:val="1"/>
      <w:numFmt w:val="bullet"/>
      <w:lvlText w:val=""/>
      <w:lvlJc w:val="left"/>
      <w:pPr>
        <w:tabs>
          <w:tab w:val="num" w:pos="4320"/>
        </w:tabs>
        <w:ind w:left="4320" w:hanging="360"/>
      </w:pPr>
      <w:rPr>
        <w:rFonts w:ascii="Wingdings" w:hAnsi="Wingdings" w:hint="default"/>
      </w:rPr>
    </w:lvl>
    <w:lvl w:ilvl="6" w:tplc="834EDD76" w:tentative="1">
      <w:start w:val="1"/>
      <w:numFmt w:val="bullet"/>
      <w:lvlText w:val=""/>
      <w:lvlJc w:val="left"/>
      <w:pPr>
        <w:tabs>
          <w:tab w:val="num" w:pos="5040"/>
        </w:tabs>
        <w:ind w:left="5040" w:hanging="360"/>
      </w:pPr>
      <w:rPr>
        <w:rFonts w:ascii="Symbol" w:hAnsi="Symbol" w:hint="default"/>
      </w:rPr>
    </w:lvl>
    <w:lvl w:ilvl="7" w:tplc="8C0C5474" w:tentative="1">
      <w:start w:val="1"/>
      <w:numFmt w:val="bullet"/>
      <w:lvlText w:val="o"/>
      <w:lvlJc w:val="left"/>
      <w:pPr>
        <w:tabs>
          <w:tab w:val="num" w:pos="5760"/>
        </w:tabs>
        <w:ind w:left="5760" w:hanging="360"/>
      </w:pPr>
      <w:rPr>
        <w:rFonts w:ascii="Courier New" w:hAnsi="Courier New" w:cs="Palatino" w:hint="default"/>
      </w:rPr>
    </w:lvl>
    <w:lvl w:ilvl="8" w:tplc="3AC404D0" w:tentative="1">
      <w:start w:val="1"/>
      <w:numFmt w:val="bullet"/>
      <w:lvlText w:val=""/>
      <w:lvlJc w:val="left"/>
      <w:pPr>
        <w:tabs>
          <w:tab w:val="num" w:pos="6480"/>
        </w:tabs>
        <w:ind w:left="6480" w:hanging="360"/>
      </w:pPr>
      <w:rPr>
        <w:rFonts w:ascii="Wingdings" w:hAnsi="Wingdings" w:hint="default"/>
      </w:rPr>
    </w:lvl>
  </w:abstractNum>
  <w:abstractNum w:abstractNumId="12">
    <w:nsid w:val="33FA39FE"/>
    <w:multiLevelType w:val="multilevel"/>
    <w:tmpl w:val="94AE4F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36121B01"/>
    <w:multiLevelType w:val="hybridMultilevel"/>
    <w:tmpl w:val="4B08F732"/>
    <w:lvl w:ilvl="0" w:tplc="3B78E806">
      <w:start w:val="1"/>
      <w:numFmt w:val="bullet"/>
      <w:lvlText w:val=""/>
      <w:lvlJc w:val="left"/>
      <w:pPr>
        <w:tabs>
          <w:tab w:val="num" w:pos="720"/>
        </w:tabs>
        <w:ind w:left="720" w:hanging="360"/>
      </w:pPr>
      <w:rPr>
        <w:rFonts w:ascii="Symbol" w:hAnsi="Symbol" w:hint="default"/>
      </w:rPr>
    </w:lvl>
    <w:lvl w:ilvl="1" w:tplc="E8140848" w:tentative="1">
      <w:start w:val="1"/>
      <w:numFmt w:val="bullet"/>
      <w:lvlText w:val="o"/>
      <w:lvlJc w:val="left"/>
      <w:pPr>
        <w:tabs>
          <w:tab w:val="num" w:pos="1440"/>
        </w:tabs>
        <w:ind w:left="1440" w:hanging="360"/>
      </w:pPr>
      <w:rPr>
        <w:rFonts w:ascii="Courier New" w:hAnsi="Courier New" w:cs="Palatino" w:hint="default"/>
      </w:rPr>
    </w:lvl>
    <w:lvl w:ilvl="2" w:tplc="EDD0F2C0" w:tentative="1">
      <w:start w:val="1"/>
      <w:numFmt w:val="bullet"/>
      <w:lvlText w:val=""/>
      <w:lvlJc w:val="left"/>
      <w:pPr>
        <w:tabs>
          <w:tab w:val="num" w:pos="2160"/>
        </w:tabs>
        <w:ind w:left="2160" w:hanging="360"/>
      </w:pPr>
      <w:rPr>
        <w:rFonts w:ascii="Wingdings" w:hAnsi="Wingdings" w:hint="default"/>
      </w:rPr>
    </w:lvl>
    <w:lvl w:ilvl="3" w:tplc="441E8360" w:tentative="1">
      <w:start w:val="1"/>
      <w:numFmt w:val="bullet"/>
      <w:lvlText w:val=""/>
      <w:lvlJc w:val="left"/>
      <w:pPr>
        <w:tabs>
          <w:tab w:val="num" w:pos="2880"/>
        </w:tabs>
        <w:ind w:left="2880" w:hanging="360"/>
      </w:pPr>
      <w:rPr>
        <w:rFonts w:ascii="Symbol" w:hAnsi="Symbol" w:hint="default"/>
      </w:rPr>
    </w:lvl>
    <w:lvl w:ilvl="4" w:tplc="88FCB9E4" w:tentative="1">
      <w:start w:val="1"/>
      <w:numFmt w:val="bullet"/>
      <w:lvlText w:val="o"/>
      <w:lvlJc w:val="left"/>
      <w:pPr>
        <w:tabs>
          <w:tab w:val="num" w:pos="3600"/>
        </w:tabs>
        <w:ind w:left="3600" w:hanging="360"/>
      </w:pPr>
      <w:rPr>
        <w:rFonts w:ascii="Courier New" w:hAnsi="Courier New" w:cs="Palatino" w:hint="default"/>
      </w:rPr>
    </w:lvl>
    <w:lvl w:ilvl="5" w:tplc="0818C470" w:tentative="1">
      <w:start w:val="1"/>
      <w:numFmt w:val="bullet"/>
      <w:lvlText w:val=""/>
      <w:lvlJc w:val="left"/>
      <w:pPr>
        <w:tabs>
          <w:tab w:val="num" w:pos="4320"/>
        </w:tabs>
        <w:ind w:left="4320" w:hanging="360"/>
      </w:pPr>
      <w:rPr>
        <w:rFonts w:ascii="Wingdings" w:hAnsi="Wingdings" w:hint="default"/>
      </w:rPr>
    </w:lvl>
    <w:lvl w:ilvl="6" w:tplc="8FC290DA" w:tentative="1">
      <w:start w:val="1"/>
      <w:numFmt w:val="bullet"/>
      <w:lvlText w:val=""/>
      <w:lvlJc w:val="left"/>
      <w:pPr>
        <w:tabs>
          <w:tab w:val="num" w:pos="5040"/>
        </w:tabs>
        <w:ind w:left="5040" w:hanging="360"/>
      </w:pPr>
      <w:rPr>
        <w:rFonts w:ascii="Symbol" w:hAnsi="Symbol" w:hint="default"/>
      </w:rPr>
    </w:lvl>
    <w:lvl w:ilvl="7" w:tplc="7C1CE2D0" w:tentative="1">
      <w:start w:val="1"/>
      <w:numFmt w:val="bullet"/>
      <w:lvlText w:val="o"/>
      <w:lvlJc w:val="left"/>
      <w:pPr>
        <w:tabs>
          <w:tab w:val="num" w:pos="5760"/>
        </w:tabs>
        <w:ind w:left="5760" w:hanging="360"/>
      </w:pPr>
      <w:rPr>
        <w:rFonts w:ascii="Courier New" w:hAnsi="Courier New" w:cs="Palatino" w:hint="default"/>
      </w:rPr>
    </w:lvl>
    <w:lvl w:ilvl="8" w:tplc="E4C29A76" w:tentative="1">
      <w:start w:val="1"/>
      <w:numFmt w:val="bullet"/>
      <w:lvlText w:val=""/>
      <w:lvlJc w:val="left"/>
      <w:pPr>
        <w:tabs>
          <w:tab w:val="num" w:pos="6480"/>
        </w:tabs>
        <w:ind w:left="6480" w:hanging="360"/>
      </w:pPr>
      <w:rPr>
        <w:rFonts w:ascii="Wingdings" w:hAnsi="Wingdings" w:hint="default"/>
      </w:rPr>
    </w:lvl>
  </w:abstractNum>
  <w:abstractNum w:abstractNumId="14">
    <w:nsid w:val="40FE0191"/>
    <w:multiLevelType w:val="hybridMultilevel"/>
    <w:tmpl w:val="2F02B79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41A22D25"/>
    <w:multiLevelType w:val="hybridMultilevel"/>
    <w:tmpl w:val="1C7C1346"/>
    <w:lvl w:ilvl="0" w:tplc="F11683EC">
      <w:start w:val="1"/>
      <w:numFmt w:val="decimal"/>
      <w:lvlText w:val="%1."/>
      <w:lvlJc w:val="left"/>
      <w:pPr>
        <w:tabs>
          <w:tab w:val="num" w:pos="360"/>
        </w:tabs>
        <w:ind w:left="360" w:hanging="360"/>
      </w:pPr>
    </w:lvl>
    <w:lvl w:ilvl="1" w:tplc="8CBED7FC" w:tentative="1">
      <w:start w:val="1"/>
      <w:numFmt w:val="lowerLetter"/>
      <w:lvlText w:val="%2."/>
      <w:lvlJc w:val="left"/>
      <w:pPr>
        <w:tabs>
          <w:tab w:val="num" w:pos="1080"/>
        </w:tabs>
        <w:ind w:left="1080" w:hanging="360"/>
      </w:pPr>
    </w:lvl>
    <w:lvl w:ilvl="2" w:tplc="97DE9E2C" w:tentative="1">
      <w:start w:val="1"/>
      <w:numFmt w:val="lowerRoman"/>
      <w:lvlText w:val="%3."/>
      <w:lvlJc w:val="right"/>
      <w:pPr>
        <w:tabs>
          <w:tab w:val="num" w:pos="1800"/>
        </w:tabs>
        <w:ind w:left="1800" w:hanging="180"/>
      </w:pPr>
    </w:lvl>
    <w:lvl w:ilvl="3" w:tplc="7A66353C" w:tentative="1">
      <w:start w:val="1"/>
      <w:numFmt w:val="decimal"/>
      <w:lvlText w:val="%4."/>
      <w:lvlJc w:val="left"/>
      <w:pPr>
        <w:tabs>
          <w:tab w:val="num" w:pos="2520"/>
        </w:tabs>
        <w:ind w:left="2520" w:hanging="360"/>
      </w:pPr>
    </w:lvl>
    <w:lvl w:ilvl="4" w:tplc="8A462C5E" w:tentative="1">
      <w:start w:val="1"/>
      <w:numFmt w:val="lowerLetter"/>
      <w:lvlText w:val="%5."/>
      <w:lvlJc w:val="left"/>
      <w:pPr>
        <w:tabs>
          <w:tab w:val="num" w:pos="3240"/>
        </w:tabs>
        <w:ind w:left="3240" w:hanging="360"/>
      </w:pPr>
    </w:lvl>
    <w:lvl w:ilvl="5" w:tplc="91FC07C8" w:tentative="1">
      <w:start w:val="1"/>
      <w:numFmt w:val="lowerRoman"/>
      <w:lvlText w:val="%6."/>
      <w:lvlJc w:val="right"/>
      <w:pPr>
        <w:tabs>
          <w:tab w:val="num" w:pos="3960"/>
        </w:tabs>
        <w:ind w:left="3960" w:hanging="180"/>
      </w:pPr>
    </w:lvl>
    <w:lvl w:ilvl="6" w:tplc="FBA6AB7E" w:tentative="1">
      <w:start w:val="1"/>
      <w:numFmt w:val="decimal"/>
      <w:lvlText w:val="%7."/>
      <w:lvlJc w:val="left"/>
      <w:pPr>
        <w:tabs>
          <w:tab w:val="num" w:pos="4680"/>
        </w:tabs>
        <w:ind w:left="4680" w:hanging="360"/>
      </w:pPr>
    </w:lvl>
    <w:lvl w:ilvl="7" w:tplc="A20885E2" w:tentative="1">
      <w:start w:val="1"/>
      <w:numFmt w:val="lowerLetter"/>
      <w:lvlText w:val="%8."/>
      <w:lvlJc w:val="left"/>
      <w:pPr>
        <w:tabs>
          <w:tab w:val="num" w:pos="5400"/>
        </w:tabs>
        <w:ind w:left="5400" w:hanging="360"/>
      </w:pPr>
    </w:lvl>
    <w:lvl w:ilvl="8" w:tplc="BA18D85A" w:tentative="1">
      <w:start w:val="1"/>
      <w:numFmt w:val="lowerRoman"/>
      <w:lvlText w:val="%9."/>
      <w:lvlJc w:val="right"/>
      <w:pPr>
        <w:tabs>
          <w:tab w:val="num" w:pos="6120"/>
        </w:tabs>
        <w:ind w:left="6120" w:hanging="180"/>
      </w:pPr>
    </w:lvl>
  </w:abstractNum>
  <w:abstractNum w:abstractNumId="16">
    <w:nsid w:val="43165994"/>
    <w:multiLevelType w:val="hybridMultilevel"/>
    <w:tmpl w:val="936E5070"/>
    <w:lvl w:ilvl="0" w:tplc="D55CDCE6">
      <w:start w:val="1"/>
      <w:numFmt w:val="bullet"/>
      <w:lvlText w:val=""/>
      <w:lvlJc w:val="left"/>
      <w:pPr>
        <w:tabs>
          <w:tab w:val="num" w:pos="780"/>
        </w:tabs>
        <w:ind w:left="780" w:hanging="360"/>
      </w:pPr>
      <w:rPr>
        <w:rFonts w:ascii="Symbol" w:hAnsi="Symbol" w:hint="default"/>
      </w:rPr>
    </w:lvl>
    <w:lvl w:ilvl="1" w:tplc="FEFE24DE" w:tentative="1">
      <w:start w:val="1"/>
      <w:numFmt w:val="bullet"/>
      <w:lvlText w:val="o"/>
      <w:lvlJc w:val="left"/>
      <w:pPr>
        <w:tabs>
          <w:tab w:val="num" w:pos="1500"/>
        </w:tabs>
        <w:ind w:left="1500" w:hanging="360"/>
      </w:pPr>
      <w:rPr>
        <w:rFonts w:ascii="Courier New" w:hAnsi="Courier New" w:cs="Palatino" w:hint="default"/>
      </w:rPr>
    </w:lvl>
    <w:lvl w:ilvl="2" w:tplc="AF2E086A" w:tentative="1">
      <w:start w:val="1"/>
      <w:numFmt w:val="bullet"/>
      <w:lvlText w:val=""/>
      <w:lvlJc w:val="left"/>
      <w:pPr>
        <w:tabs>
          <w:tab w:val="num" w:pos="2220"/>
        </w:tabs>
        <w:ind w:left="2220" w:hanging="360"/>
      </w:pPr>
      <w:rPr>
        <w:rFonts w:ascii="Wingdings" w:hAnsi="Wingdings" w:hint="default"/>
      </w:rPr>
    </w:lvl>
    <w:lvl w:ilvl="3" w:tplc="248689E8" w:tentative="1">
      <w:start w:val="1"/>
      <w:numFmt w:val="bullet"/>
      <w:lvlText w:val=""/>
      <w:lvlJc w:val="left"/>
      <w:pPr>
        <w:tabs>
          <w:tab w:val="num" w:pos="2940"/>
        </w:tabs>
        <w:ind w:left="2940" w:hanging="360"/>
      </w:pPr>
      <w:rPr>
        <w:rFonts w:ascii="Symbol" w:hAnsi="Symbol" w:hint="default"/>
      </w:rPr>
    </w:lvl>
    <w:lvl w:ilvl="4" w:tplc="31DC1B20" w:tentative="1">
      <w:start w:val="1"/>
      <w:numFmt w:val="bullet"/>
      <w:lvlText w:val="o"/>
      <w:lvlJc w:val="left"/>
      <w:pPr>
        <w:tabs>
          <w:tab w:val="num" w:pos="3660"/>
        </w:tabs>
        <w:ind w:left="3660" w:hanging="360"/>
      </w:pPr>
      <w:rPr>
        <w:rFonts w:ascii="Courier New" w:hAnsi="Courier New" w:cs="Palatino" w:hint="default"/>
      </w:rPr>
    </w:lvl>
    <w:lvl w:ilvl="5" w:tplc="14568B8A" w:tentative="1">
      <w:start w:val="1"/>
      <w:numFmt w:val="bullet"/>
      <w:lvlText w:val=""/>
      <w:lvlJc w:val="left"/>
      <w:pPr>
        <w:tabs>
          <w:tab w:val="num" w:pos="4380"/>
        </w:tabs>
        <w:ind w:left="4380" w:hanging="360"/>
      </w:pPr>
      <w:rPr>
        <w:rFonts w:ascii="Wingdings" w:hAnsi="Wingdings" w:hint="default"/>
      </w:rPr>
    </w:lvl>
    <w:lvl w:ilvl="6" w:tplc="8E34F3E2" w:tentative="1">
      <w:start w:val="1"/>
      <w:numFmt w:val="bullet"/>
      <w:lvlText w:val=""/>
      <w:lvlJc w:val="left"/>
      <w:pPr>
        <w:tabs>
          <w:tab w:val="num" w:pos="5100"/>
        </w:tabs>
        <w:ind w:left="5100" w:hanging="360"/>
      </w:pPr>
      <w:rPr>
        <w:rFonts w:ascii="Symbol" w:hAnsi="Symbol" w:hint="default"/>
      </w:rPr>
    </w:lvl>
    <w:lvl w:ilvl="7" w:tplc="ABAC5C48" w:tentative="1">
      <w:start w:val="1"/>
      <w:numFmt w:val="bullet"/>
      <w:lvlText w:val="o"/>
      <w:lvlJc w:val="left"/>
      <w:pPr>
        <w:tabs>
          <w:tab w:val="num" w:pos="5820"/>
        </w:tabs>
        <w:ind w:left="5820" w:hanging="360"/>
      </w:pPr>
      <w:rPr>
        <w:rFonts w:ascii="Courier New" w:hAnsi="Courier New" w:cs="Palatino" w:hint="default"/>
      </w:rPr>
    </w:lvl>
    <w:lvl w:ilvl="8" w:tplc="9E942ACE" w:tentative="1">
      <w:start w:val="1"/>
      <w:numFmt w:val="bullet"/>
      <w:lvlText w:val=""/>
      <w:lvlJc w:val="left"/>
      <w:pPr>
        <w:tabs>
          <w:tab w:val="num" w:pos="6540"/>
        </w:tabs>
        <w:ind w:left="6540" w:hanging="360"/>
      </w:pPr>
      <w:rPr>
        <w:rFonts w:ascii="Wingdings" w:hAnsi="Wingdings" w:hint="default"/>
      </w:rPr>
    </w:lvl>
  </w:abstractNum>
  <w:abstractNum w:abstractNumId="17">
    <w:nsid w:val="491C6BF6"/>
    <w:multiLevelType w:val="hybridMultilevel"/>
    <w:tmpl w:val="350ECA84"/>
    <w:lvl w:ilvl="0" w:tplc="B7BE86FA">
      <w:start w:val="1"/>
      <w:numFmt w:val="decimal"/>
      <w:lvlText w:val="%1."/>
      <w:lvlJc w:val="left"/>
      <w:pPr>
        <w:tabs>
          <w:tab w:val="num" w:pos="360"/>
        </w:tabs>
        <w:ind w:left="360" w:hanging="360"/>
      </w:pPr>
    </w:lvl>
    <w:lvl w:ilvl="1" w:tplc="88CED356" w:tentative="1">
      <w:start w:val="1"/>
      <w:numFmt w:val="lowerLetter"/>
      <w:lvlText w:val="%2."/>
      <w:lvlJc w:val="left"/>
      <w:pPr>
        <w:tabs>
          <w:tab w:val="num" w:pos="1080"/>
        </w:tabs>
        <w:ind w:left="1080" w:hanging="360"/>
      </w:pPr>
    </w:lvl>
    <w:lvl w:ilvl="2" w:tplc="353CBDDC" w:tentative="1">
      <w:start w:val="1"/>
      <w:numFmt w:val="lowerRoman"/>
      <w:lvlText w:val="%3."/>
      <w:lvlJc w:val="right"/>
      <w:pPr>
        <w:tabs>
          <w:tab w:val="num" w:pos="1800"/>
        </w:tabs>
        <w:ind w:left="1800" w:hanging="180"/>
      </w:pPr>
    </w:lvl>
    <w:lvl w:ilvl="3" w:tplc="2418FA82" w:tentative="1">
      <w:start w:val="1"/>
      <w:numFmt w:val="decimal"/>
      <w:lvlText w:val="%4."/>
      <w:lvlJc w:val="left"/>
      <w:pPr>
        <w:tabs>
          <w:tab w:val="num" w:pos="2520"/>
        </w:tabs>
        <w:ind w:left="2520" w:hanging="360"/>
      </w:pPr>
    </w:lvl>
    <w:lvl w:ilvl="4" w:tplc="E4122D50" w:tentative="1">
      <w:start w:val="1"/>
      <w:numFmt w:val="lowerLetter"/>
      <w:lvlText w:val="%5."/>
      <w:lvlJc w:val="left"/>
      <w:pPr>
        <w:tabs>
          <w:tab w:val="num" w:pos="3240"/>
        </w:tabs>
        <w:ind w:left="3240" w:hanging="360"/>
      </w:pPr>
    </w:lvl>
    <w:lvl w:ilvl="5" w:tplc="D548E0E4" w:tentative="1">
      <w:start w:val="1"/>
      <w:numFmt w:val="lowerRoman"/>
      <w:lvlText w:val="%6."/>
      <w:lvlJc w:val="right"/>
      <w:pPr>
        <w:tabs>
          <w:tab w:val="num" w:pos="3960"/>
        </w:tabs>
        <w:ind w:left="3960" w:hanging="180"/>
      </w:pPr>
    </w:lvl>
    <w:lvl w:ilvl="6" w:tplc="3FA02A6A" w:tentative="1">
      <w:start w:val="1"/>
      <w:numFmt w:val="decimal"/>
      <w:lvlText w:val="%7."/>
      <w:lvlJc w:val="left"/>
      <w:pPr>
        <w:tabs>
          <w:tab w:val="num" w:pos="4680"/>
        </w:tabs>
        <w:ind w:left="4680" w:hanging="360"/>
      </w:pPr>
    </w:lvl>
    <w:lvl w:ilvl="7" w:tplc="9DC4F288" w:tentative="1">
      <w:start w:val="1"/>
      <w:numFmt w:val="lowerLetter"/>
      <w:lvlText w:val="%8."/>
      <w:lvlJc w:val="left"/>
      <w:pPr>
        <w:tabs>
          <w:tab w:val="num" w:pos="5400"/>
        </w:tabs>
        <w:ind w:left="5400" w:hanging="360"/>
      </w:pPr>
    </w:lvl>
    <w:lvl w:ilvl="8" w:tplc="EFC4E8F2" w:tentative="1">
      <w:start w:val="1"/>
      <w:numFmt w:val="lowerRoman"/>
      <w:lvlText w:val="%9."/>
      <w:lvlJc w:val="right"/>
      <w:pPr>
        <w:tabs>
          <w:tab w:val="num" w:pos="6120"/>
        </w:tabs>
        <w:ind w:left="6120" w:hanging="180"/>
      </w:pPr>
    </w:lvl>
  </w:abstractNum>
  <w:abstractNum w:abstractNumId="18">
    <w:nsid w:val="523E563E"/>
    <w:multiLevelType w:val="hybridMultilevel"/>
    <w:tmpl w:val="839CA0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34F3FF8"/>
    <w:multiLevelType w:val="hybridMultilevel"/>
    <w:tmpl w:val="A7F263A4"/>
    <w:lvl w:ilvl="0" w:tplc="062AB3C6">
      <w:start w:val="1"/>
      <w:numFmt w:val="bullet"/>
      <w:lvlText w:val=""/>
      <w:lvlJc w:val="left"/>
      <w:pPr>
        <w:tabs>
          <w:tab w:val="num" w:pos="1080"/>
        </w:tabs>
        <w:ind w:left="1080" w:hanging="360"/>
      </w:pPr>
      <w:rPr>
        <w:rFonts w:ascii="Symbol" w:hAnsi="Symbol" w:hint="default"/>
      </w:rPr>
    </w:lvl>
    <w:lvl w:ilvl="1" w:tplc="55FAB256">
      <w:start w:val="1"/>
      <w:numFmt w:val="bullet"/>
      <w:lvlText w:val="o"/>
      <w:lvlJc w:val="left"/>
      <w:pPr>
        <w:tabs>
          <w:tab w:val="num" w:pos="1800"/>
        </w:tabs>
        <w:ind w:left="1800" w:hanging="360"/>
      </w:pPr>
      <w:rPr>
        <w:rFonts w:ascii="Courier New" w:hAnsi="Courier New" w:cs="Palatino" w:hint="default"/>
      </w:rPr>
    </w:lvl>
    <w:lvl w:ilvl="2" w:tplc="105AC72C" w:tentative="1">
      <w:start w:val="1"/>
      <w:numFmt w:val="bullet"/>
      <w:lvlText w:val=""/>
      <w:lvlJc w:val="left"/>
      <w:pPr>
        <w:tabs>
          <w:tab w:val="num" w:pos="2520"/>
        </w:tabs>
        <w:ind w:left="2520" w:hanging="360"/>
      </w:pPr>
      <w:rPr>
        <w:rFonts w:ascii="Wingdings" w:hAnsi="Wingdings" w:hint="default"/>
      </w:rPr>
    </w:lvl>
    <w:lvl w:ilvl="3" w:tplc="611CDB7A" w:tentative="1">
      <w:start w:val="1"/>
      <w:numFmt w:val="bullet"/>
      <w:lvlText w:val=""/>
      <w:lvlJc w:val="left"/>
      <w:pPr>
        <w:tabs>
          <w:tab w:val="num" w:pos="3240"/>
        </w:tabs>
        <w:ind w:left="3240" w:hanging="360"/>
      </w:pPr>
      <w:rPr>
        <w:rFonts w:ascii="Symbol" w:hAnsi="Symbol" w:hint="default"/>
      </w:rPr>
    </w:lvl>
    <w:lvl w:ilvl="4" w:tplc="68EA59D6" w:tentative="1">
      <w:start w:val="1"/>
      <w:numFmt w:val="bullet"/>
      <w:lvlText w:val="o"/>
      <w:lvlJc w:val="left"/>
      <w:pPr>
        <w:tabs>
          <w:tab w:val="num" w:pos="3960"/>
        </w:tabs>
        <w:ind w:left="3960" w:hanging="360"/>
      </w:pPr>
      <w:rPr>
        <w:rFonts w:ascii="Courier New" w:hAnsi="Courier New" w:cs="Palatino" w:hint="default"/>
      </w:rPr>
    </w:lvl>
    <w:lvl w:ilvl="5" w:tplc="00A6277A" w:tentative="1">
      <w:start w:val="1"/>
      <w:numFmt w:val="bullet"/>
      <w:lvlText w:val=""/>
      <w:lvlJc w:val="left"/>
      <w:pPr>
        <w:tabs>
          <w:tab w:val="num" w:pos="4680"/>
        </w:tabs>
        <w:ind w:left="4680" w:hanging="360"/>
      </w:pPr>
      <w:rPr>
        <w:rFonts w:ascii="Wingdings" w:hAnsi="Wingdings" w:hint="default"/>
      </w:rPr>
    </w:lvl>
    <w:lvl w:ilvl="6" w:tplc="BDA4EE0C" w:tentative="1">
      <w:start w:val="1"/>
      <w:numFmt w:val="bullet"/>
      <w:lvlText w:val=""/>
      <w:lvlJc w:val="left"/>
      <w:pPr>
        <w:tabs>
          <w:tab w:val="num" w:pos="5400"/>
        </w:tabs>
        <w:ind w:left="5400" w:hanging="360"/>
      </w:pPr>
      <w:rPr>
        <w:rFonts w:ascii="Symbol" w:hAnsi="Symbol" w:hint="default"/>
      </w:rPr>
    </w:lvl>
    <w:lvl w:ilvl="7" w:tplc="E34EE768" w:tentative="1">
      <w:start w:val="1"/>
      <w:numFmt w:val="bullet"/>
      <w:lvlText w:val="o"/>
      <w:lvlJc w:val="left"/>
      <w:pPr>
        <w:tabs>
          <w:tab w:val="num" w:pos="6120"/>
        </w:tabs>
        <w:ind w:left="6120" w:hanging="360"/>
      </w:pPr>
      <w:rPr>
        <w:rFonts w:ascii="Courier New" w:hAnsi="Courier New" w:cs="Palatino" w:hint="default"/>
      </w:rPr>
    </w:lvl>
    <w:lvl w:ilvl="8" w:tplc="40C669AC" w:tentative="1">
      <w:start w:val="1"/>
      <w:numFmt w:val="bullet"/>
      <w:lvlText w:val=""/>
      <w:lvlJc w:val="left"/>
      <w:pPr>
        <w:tabs>
          <w:tab w:val="num" w:pos="6840"/>
        </w:tabs>
        <w:ind w:left="6840" w:hanging="360"/>
      </w:pPr>
      <w:rPr>
        <w:rFonts w:ascii="Wingdings" w:hAnsi="Wingdings" w:hint="default"/>
      </w:rPr>
    </w:lvl>
  </w:abstractNum>
  <w:abstractNum w:abstractNumId="20">
    <w:nsid w:val="569F6B4A"/>
    <w:multiLevelType w:val="hybridMultilevel"/>
    <w:tmpl w:val="8AA8F3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665C1E0D"/>
    <w:multiLevelType w:val="hybridMultilevel"/>
    <w:tmpl w:val="419AFAD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6C956737"/>
    <w:multiLevelType w:val="hybridMultilevel"/>
    <w:tmpl w:val="CB60CD1A"/>
    <w:lvl w:ilvl="0" w:tplc="EE109AF2">
      <w:start w:val="1"/>
      <w:numFmt w:val="decimal"/>
      <w:lvlText w:val="%1."/>
      <w:lvlJc w:val="left"/>
      <w:pPr>
        <w:tabs>
          <w:tab w:val="num" w:pos="360"/>
        </w:tabs>
        <w:ind w:left="360" w:hanging="360"/>
      </w:pPr>
    </w:lvl>
    <w:lvl w:ilvl="1" w:tplc="DC30DA56" w:tentative="1">
      <w:start w:val="1"/>
      <w:numFmt w:val="lowerLetter"/>
      <w:lvlText w:val="%2."/>
      <w:lvlJc w:val="left"/>
      <w:pPr>
        <w:tabs>
          <w:tab w:val="num" w:pos="1080"/>
        </w:tabs>
        <w:ind w:left="1080" w:hanging="360"/>
      </w:pPr>
    </w:lvl>
    <w:lvl w:ilvl="2" w:tplc="AA726F64" w:tentative="1">
      <w:start w:val="1"/>
      <w:numFmt w:val="lowerRoman"/>
      <w:lvlText w:val="%3."/>
      <w:lvlJc w:val="right"/>
      <w:pPr>
        <w:tabs>
          <w:tab w:val="num" w:pos="1800"/>
        </w:tabs>
        <w:ind w:left="1800" w:hanging="180"/>
      </w:pPr>
    </w:lvl>
    <w:lvl w:ilvl="3" w:tplc="C832C32E" w:tentative="1">
      <w:start w:val="1"/>
      <w:numFmt w:val="decimal"/>
      <w:lvlText w:val="%4."/>
      <w:lvlJc w:val="left"/>
      <w:pPr>
        <w:tabs>
          <w:tab w:val="num" w:pos="2520"/>
        </w:tabs>
        <w:ind w:left="2520" w:hanging="360"/>
      </w:pPr>
    </w:lvl>
    <w:lvl w:ilvl="4" w:tplc="43A692A8" w:tentative="1">
      <w:start w:val="1"/>
      <w:numFmt w:val="lowerLetter"/>
      <w:lvlText w:val="%5."/>
      <w:lvlJc w:val="left"/>
      <w:pPr>
        <w:tabs>
          <w:tab w:val="num" w:pos="3240"/>
        </w:tabs>
        <w:ind w:left="3240" w:hanging="360"/>
      </w:pPr>
    </w:lvl>
    <w:lvl w:ilvl="5" w:tplc="AE407E44" w:tentative="1">
      <w:start w:val="1"/>
      <w:numFmt w:val="lowerRoman"/>
      <w:lvlText w:val="%6."/>
      <w:lvlJc w:val="right"/>
      <w:pPr>
        <w:tabs>
          <w:tab w:val="num" w:pos="3960"/>
        </w:tabs>
        <w:ind w:left="3960" w:hanging="180"/>
      </w:pPr>
    </w:lvl>
    <w:lvl w:ilvl="6" w:tplc="90AC9BC0" w:tentative="1">
      <w:start w:val="1"/>
      <w:numFmt w:val="decimal"/>
      <w:lvlText w:val="%7."/>
      <w:lvlJc w:val="left"/>
      <w:pPr>
        <w:tabs>
          <w:tab w:val="num" w:pos="4680"/>
        </w:tabs>
        <w:ind w:left="4680" w:hanging="360"/>
      </w:pPr>
    </w:lvl>
    <w:lvl w:ilvl="7" w:tplc="88E67236" w:tentative="1">
      <w:start w:val="1"/>
      <w:numFmt w:val="lowerLetter"/>
      <w:lvlText w:val="%8."/>
      <w:lvlJc w:val="left"/>
      <w:pPr>
        <w:tabs>
          <w:tab w:val="num" w:pos="5400"/>
        </w:tabs>
        <w:ind w:left="5400" w:hanging="360"/>
      </w:pPr>
    </w:lvl>
    <w:lvl w:ilvl="8" w:tplc="F528B176" w:tentative="1">
      <w:start w:val="1"/>
      <w:numFmt w:val="lowerRoman"/>
      <w:lvlText w:val="%9."/>
      <w:lvlJc w:val="right"/>
      <w:pPr>
        <w:tabs>
          <w:tab w:val="num" w:pos="6120"/>
        </w:tabs>
        <w:ind w:left="6120" w:hanging="180"/>
      </w:pPr>
    </w:lvl>
  </w:abstractNum>
  <w:abstractNum w:abstractNumId="23">
    <w:nsid w:val="7E64270E"/>
    <w:multiLevelType w:val="hybridMultilevel"/>
    <w:tmpl w:val="1FE05AA8"/>
    <w:lvl w:ilvl="0" w:tplc="CB062E4C">
      <w:start w:val="1"/>
      <w:numFmt w:val="bullet"/>
      <w:lvlText w:val=""/>
      <w:lvlJc w:val="left"/>
      <w:pPr>
        <w:tabs>
          <w:tab w:val="num" w:pos="720"/>
        </w:tabs>
        <w:ind w:left="720" w:hanging="360"/>
      </w:pPr>
      <w:rPr>
        <w:rFonts w:ascii="Symbol" w:hAnsi="Symbol" w:hint="default"/>
      </w:rPr>
    </w:lvl>
    <w:lvl w:ilvl="1" w:tplc="A8A42314" w:tentative="1">
      <w:start w:val="1"/>
      <w:numFmt w:val="bullet"/>
      <w:lvlText w:val="o"/>
      <w:lvlJc w:val="left"/>
      <w:pPr>
        <w:tabs>
          <w:tab w:val="num" w:pos="1440"/>
        </w:tabs>
        <w:ind w:left="1440" w:hanging="360"/>
      </w:pPr>
      <w:rPr>
        <w:rFonts w:ascii="Courier New" w:hAnsi="Courier New" w:cs="Palatino" w:hint="default"/>
      </w:rPr>
    </w:lvl>
    <w:lvl w:ilvl="2" w:tplc="27FA1196" w:tentative="1">
      <w:start w:val="1"/>
      <w:numFmt w:val="bullet"/>
      <w:lvlText w:val=""/>
      <w:lvlJc w:val="left"/>
      <w:pPr>
        <w:tabs>
          <w:tab w:val="num" w:pos="2160"/>
        </w:tabs>
        <w:ind w:left="2160" w:hanging="360"/>
      </w:pPr>
      <w:rPr>
        <w:rFonts w:ascii="Wingdings" w:hAnsi="Wingdings" w:hint="default"/>
      </w:rPr>
    </w:lvl>
    <w:lvl w:ilvl="3" w:tplc="14F07E70" w:tentative="1">
      <w:start w:val="1"/>
      <w:numFmt w:val="bullet"/>
      <w:lvlText w:val=""/>
      <w:lvlJc w:val="left"/>
      <w:pPr>
        <w:tabs>
          <w:tab w:val="num" w:pos="2880"/>
        </w:tabs>
        <w:ind w:left="2880" w:hanging="360"/>
      </w:pPr>
      <w:rPr>
        <w:rFonts w:ascii="Symbol" w:hAnsi="Symbol" w:hint="default"/>
      </w:rPr>
    </w:lvl>
    <w:lvl w:ilvl="4" w:tplc="073E29C2" w:tentative="1">
      <w:start w:val="1"/>
      <w:numFmt w:val="bullet"/>
      <w:lvlText w:val="o"/>
      <w:lvlJc w:val="left"/>
      <w:pPr>
        <w:tabs>
          <w:tab w:val="num" w:pos="3600"/>
        </w:tabs>
        <w:ind w:left="3600" w:hanging="360"/>
      </w:pPr>
      <w:rPr>
        <w:rFonts w:ascii="Courier New" w:hAnsi="Courier New" w:cs="Palatino" w:hint="default"/>
      </w:rPr>
    </w:lvl>
    <w:lvl w:ilvl="5" w:tplc="703AD66C" w:tentative="1">
      <w:start w:val="1"/>
      <w:numFmt w:val="bullet"/>
      <w:lvlText w:val=""/>
      <w:lvlJc w:val="left"/>
      <w:pPr>
        <w:tabs>
          <w:tab w:val="num" w:pos="4320"/>
        </w:tabs>
        <w:ind w:left="4320" w:hanging="360"/>
      </w:pPr>
      <w:rPr>
        <w:rFonts w:ascii="Wingdings" w:hAnsi="Wingdings" w:hint="default"/>
      </w:rPr>
    </w:lvl>
    <w:lvl w:ilvl="6" w:tplc="A79489FC" w:tentative="1">
      <w:start w:val="1"/>
      <w:numFmt w:val="bullet"/>
      <w:lvlText w:val=""/>
      <w:lvlJc w:val="left"/>
      <w:pPr>
        <w:tabs>
          <w:tab w:val="num" w:pos="5040"/>
        </w:tabs>
        <w:ind w:left="5040" w:hanging="360"/>
      </w:pPr>
      <w:rPr>
        <w:rFonts w:ascii="Symbol" w:hAnsi="Symbol" w:hint="default"/>
      </w:rPr>
    </w:lvl>
    <w:lvl w:ilvl="7" w:tplc="F21A8B6C" w:tentative="1">
      <w:start w:val="1"/>
      <w:numFmt w:val="bullet"/>
      <w:lvlText w:val="o"/>
      <w:lvlJc w:val="left"/>
      <w:pPr>
        <w:tabs>
          <w:tab w:val="num" w:pos="5760"/>
        </w:tabs>
        <w:ind w:left="5760" w:hanging="360"/>
      </w:pPr>
      <w:rPr>
        <w:rFonts w:ascii="Courier New" w:hAnsi="Courier New" w:cs="Palatino" w:hint="default"/>
      </w:rPr>
    </w:lvl>
    <w:lvl w:ilvl="8" w:tplc="368057A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17"/>
  </w:num>
  <w:num w:numId="6">
    <w:abstractNumId w:val="10"/>
  </w:num>
  <w:num w:numId="7">
    <w:abstractNumId w:val="11"/>
  </w:num>
  <w:num w:numId="8">
    <w:abstractNumId w:val="13"/>
  </w:num>
  <w:num w:numId="9">
    <w:abstractNumId w:val="14"/>
  </w:num>
  <w:num w:numId="10">
    <w:abstractNumId w:val="9"/>
  </w:num>
  <w:num w:numId="11">
    <w:abstractNumId w:val="16"/>
  </w:num>
  <w:num w:numId="12">
    <w:abstractNumId w:val="22"/>
  </w:num>
  <w:num w:numId="13">
    <w:abstractNumId w:val="6"/>
  </w:num>
  <w:num w:numId="14">
    <w:abstractNumId w:val="23"/>
  </w:num>
  <w:num w:numId="15">
    <w:abstractNumId w:val="19"/>
  </w:num>
  <w:num w:numId="16">
    <w:abstractNumId w:val="3"/>
  </w:num>
  <w:num w:numId="17">
    <w:abstractNumId w:val="15"/>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7"/>
  </w:num>
  <w:num w:numId="24">
    <w:abstractNumId w:val="12"/>
  </w:num>
  <w:num w:numId="25">
    <w:abstractNumId w:val="8"/>
  </w:num>
  <w:num w:numId="26">
    <w:abstractNumId w:val="20"/>
  </w:num>
  <w:num w:numId="27">
    <w:abstractNumId w:val="21"/>
  </w:num>
  <w:num w:numId="28">
    <w:abstractNumId w:val="18"/>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835063"/>
    <w:rsid w:val="00082227"/>
    <w:rsid w:val="000D3129"/>
    <w:rsid w:val="000D4D71"/>
    <w:rsid w:val="00115304"/>
    <w:rsid w:val="001249CC"/>
    <w:rsid w:val="00142EAC"/>
    <w:rsid w:val="001656AF"/>
    <w:rsid w:val="001C0B30"/>
    <w:rsid w:val="001E5DC7"/>
    <w:rsid w:val="001F7421"/>
    <w:rsid w:val="00267BBB"/>
    <w:rsid w:val="002D408F"/>
    <w:rsid w:val="002E5E3E"/>
    <w:rsid w:val="00324571"/>
    <w:rsid w:val="0039090C"/>
    <w:rsid w:val="0048767D"/>
    <w:rsid w:val="004908AE"/>
    <w:rsid w:val="004A25CF"/>
    <w:rsid w:val="005203F4"/>
    <w:rsid w:val="0053449C"/>
    <w:rsid w:val="005A503F"/>
    <w:rsid w:val="005B3FAA"/>
    <w:rsid w:val="005C5387"/>
    <w:rsid w:val="005E4AE1"/>
    <w:rsid w:val="006522C5"/>
    <w:rsid w:val="00692792"/>
    <w:rsid w:val="006A2EA8"/>
    <w:rsid w:val="0071529B"/>
    <w:rsid w:val="007720E1"/>
    <w:rsid w:val="007B18D5"/>
    <w:rsid w:val="007D0EA1"/>
    <w:rsid w:val="007D4883"/>
    <w:rsid w:val="008009F0"/>
    <w:rsid w:val="00802DF0"/>
    <w:rsid w:val="00835063"/>
    <w:rsid w:val="00871B36"/>
    <w:rsid w:val="008C7EA7"/>
    <w:rsid w:val="009122D8"/>
    <w:rsid w:val="0092257C"/>
    <w:rsid w:val="00924FD6"/>
    <w:rsid w:val="0094251E"/>
    <w:rsid w:val="009457B4"/>
    <w:rsid w:val="00957EC7"/>
    <w:rsid w:val="0096050D"/>
    <w:rsid w:val="0097252F"/>
    <w:rsid w:val="009B27F6"/>
    <w:rsid w:val="009C064E"/>
    <w:rsid w:val="00A00AA6"/>
    <w:rsid w:val="00A15393"/>
    <w:rsid w:val="00A37264"/>
    <w:rsid w:val="00A86565"/>
    <w:rsid w:val="00AC754E"/>
    <w:rsid w:val="00AD1A84"/>
    <w:rsid w:val="00B074D6"/>
    <w:rsid w:val="00B23559"/>
    <w:rsid w:val="00B30E21"/>
    <w:rsid w:val="00B361CA"/>
    <w:rsid w:val="00B43E8C"/>
    <w:rsid w:val="00B55670"/>
    <w:rsid w:val="00B719A0"/>
    <w:rsid w:val="00B77B3C"/>
    <w:rsid w:val="00BC513C"/>
    <w:rsid w:val="00BC6EA0"/>
    <w:rsid w:val="00C304AC"/>
    <w:rsid w:val="00C51D28"/>
    <w:rsid w:val="00C672AD"/>
    <w:rsid w:val="00CA2670"/>
    <w:rsid w:val="00CD3568"/>
    <w:rsid w:val="00CF5764"/>
    <w:rsid w:val="00D13E7A"/>
    <w:rsid w:val="00D31844"/>
    <w:rsid w:val="00D42CB6"/>
    <w:rsid w:val="00D44D28"/>
    <w:rsid w:val="00DA3572"/>
    <w:rsid w:val="00DB0305"/>
    <w:rsid w:val="00DC6C38"/>
    <w:rsid w:val="00E63F67"/>
    <w:rsid w:val="00EA19AD"/>
    <w:rsid w:val="00EB6076"/>
    <w:rsid w:val="00F04B80"/>
    <w:rsid w:val="00F12987"/>
    <w:rsid w:val="00F26D96"/>
    <w:rsid w:val="00F96BBA"/>
    <w:rsid w:val="00FD7FD3"/>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A19AD"/>
    <w:rPr>
      <w:rFonts w:ascii="Arial" w:hAnsi="Arial"/>
      <w:sz w:val="22"/>
    </w:rPr>
  </w:style>
  <w:style w:type="paragraph" w:styleId="Heading1">
    <w:name w:val="heading 1"/>
    <w:basedOn w:val="Normal"/>
    <w:next w:val="Normal"/>
    <w:qFormat/>
    <w:rsid w:val="00EA19AD"/>
    <w:pPr>
      <w:keepNext/>
      <w:spacing w:before="240" w:after="60"/>
      <w:outlineLvl w:val="0"/>
    </w:pPr>
    <w:rPr>
      <w:b/>
      <w:kern w:val="32"/>
      <w:sz w:val="32"/>
      <w:szCs w:val="32"/>
    </w:rPr>
  </w:style>
  <w:style w:type="paragraph" w:styleId="Heading2">
    <w:name w:val="heading 2"/>
    <w:basedOn w:val="Normal"/>
    <w:next w:val="Normal"/>
    <w:qFormat/>
    <w:rsid w:val="00EA19AD"/>
    <w:pPr>
      <w:keepNext/>
      <w:spacing w:before="240" w:after="120"/>
      <w:outlineLvl w:val="1"/>
    </w:pPr>
    <w:rPr>
      <w:b/>
      <w:color w:val="4A2565"/>
      <w:sz w:val="28"/>
      <w:szCs w:val="28"/>
    </w:rPr>
  </w:style>
  <w:style w:type="paragraph" w:styleId="Heading3">
    <w:name w:val="heading 3"/>
    <w:basedOn w:val="Normal"/>
    <w:next w:val="Normal"/>
    <w:qFormat/>
    <w:rsid w:val="00EA19AD"/>
    <w:pPr>
      <w:keepNext/>
      <w:spacing w:before="240" w:after="60"/>
      <w:outlineLvl w:val="2"/>
    </w:pPr>
    <w:rPr>
      <w:i/>
      <w:color w:val="4A2565"/>
      <w:sz w:val="32"/>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rsid w:val="00EA19AD"/>
    <w:rPr>
      <w:rFonts w:ascii="Lucida Grande" w:hAnsi="Lucida Grande"/>
      <w:sz w:val="18"/>
      <w:szCs w:val="18"/>
    </w:rPr>
  </w:style>
  <w:style w:type="character" w:customStyle="1" w:styleId="BalloonTextChar">
    <w:name w:val="Balloon Text Char"/>
    <w:basedOn w:val="DefaultParagraphFont"/>
    <w:link w:val="BalloonText"/>
    <w:uiPriority w:val="99"/>
    <w:semiHidden/>
    <w:rsid w:val="00212DED"/>
    <w:rPr>
      <w:rFonts w:ascii="Lucida Grande" w:hAnsi="Lucida Grande"/>
      <w:sz w:val="18"/>
      <w:szCs w:val="18"/>
    </w:rPr>
  </w:style>
  <w:style w:type="character" w:styleId="Hyperlink">
    <w:name w:val="Hyperlink"/>
    <w:basedOn w:val="DefaultParagraphFont"/>
    <w:rsid w:val="00EA19AD"/>
    <w:rPr>
      <w:color w:val="0000FF"/>
      <w:u w:val="single"/>
    </w:rPr>
  </w:style>
  <w:style w:type="character" w:styleId="Emphasis">
    <w:name w:val="Emphasis"/>
    <w:basedOn w:val="DefaultParagraphFont"/>
    <w:qFormat/>
    <w:rsid w:val="00EA19AD"/>
    <w:rPr>
      <w:b/>
      <w:bCs/>
      <w:i w:val="0"/>
      <w:iCs w:val="0"/>
    </w:rPr>
  </w:style>
  <w:style w:type="paragraph" w:styleId="NormalWeb">
    <w:name w:val="Normal (Web)"/>
    <w:basedOn w:val="Normal"/>
    <w:uiPriority w:val="99"/>
    <w:rsid w:val="00EA19AD"/>
    <w:pPr>
      <w:spacing w:before="100" w:beforeAutospacing="1" w:after="100" w:afterAutospacing="1"/>
    </w:pPr>
    <w:rPr>
      <w:rFonts w:cs="Arial"/>
    </w:rPr>
  </w:style>
  <w:style w:type="character" w:styleId="HTMLAcronym">
    <w:name w:val="HTML Acronym"/>
    <w:basedOn w:val="DefaultParagraphFont"/>
    <w:rsid w:val="00EA19AD"/>
  </w:style>
  <w:style w:type="character" w:customStyle="1" w:styleId="inv1">
    <w:name w:val="inv1"/>
    <w:basedOn w:val="DefaultParagraphFont"/>
    <w:rsid w:val="00EA19AD"/>
    <w:rPr>
      <w:vanish/>
      <w:webHidden w:val="0"/>
      <w:specVanish w:val="0"/>
    </w:rPr>
  </w:style>
  <w:style w:type="table" w:styleId="TableGrid">
    <w:name w:val="Table Grid"/>
    <w:basedOn w:val="TableNormal"/>
    <w:rsid w:val="005C6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paragraph">
    <w:name w:val="Intro paragraph"/>
    <w:basedOn w:val="Normal"/>
    <w:rsid w:val="00EA19AD"/>
    <w:rPr>
      <w:i/>
    </w:rPr>
  </w:style>
  <w:style w:type="character" w:styleId="EndnoteReference">
    <w:name w:val="endnote reference"/>
    <w:basedOn w:val="DefaultParagraphFont"/>
    <w:semiHidden/>
    <w:rsid w:val="00EA19AD"/>
    <w:rPr>
      <w:vertAlign w:val="superscript"/>
    </w:rPr>
  </w:style>
  <w:style w:type="paragraph" w:customStyle="1" w:styleId="textbox">
    <w:name w:val="text box"/>
    <w:basedOn w:val="Normal"/>
    <w:rsid w:val="00EA19AD"/>
    <w:pPr>
      <w:keepNext/>
      <w:keepLines/>
      <w:pBdr>
        <w:top w:val="single" w:sz="2" w:space="1" w:color="auto"/>
        <w:left w:val="single" w:sz="2" w:space="4" w:color="auto"/>
        <w:bottom w:val="single" w:sz="2" w:space="1" w:color="auto"/>
        <w:right w:val="single" w:sz="2" w:space="4" w:color="auto"/>
      </w:pBdr>
    </w:pPr>
    <w:rPr>
      <w:rFonts w:cs="Arial"/>
      <w:szCs w:val="22"/>
    </w:rPr>
  </w:style>
  <w:style w:type="paragraph" w:styleId="Footer">
    <w:name w:val="footer"/>
    <w:basedOn w:val="Normal"/>
    <w:rsid w:val="00EA19AD"/>
    <w:pPr>
      <w:tabs>
        <w:tab w:val="center" w:pos="4320"/>
        <w:tab w:val="right" w:pos="8640"/>
      </w:tabs>
      <w:spacing w:after="120"/>
    </w:pPr>
  </w:style>
  <w:style w:type="character" w:styleId="PageNumber">
    <w:name w:val="page number"/>
    <w:basedOn w:val="DefaultParagraphFont"/>
    <w:rsid w:val="00EA19AD"/>
  </w:style>
  <w:style w:type="paragraph" w:customStyle="1" w:styleId="Body">
    <w:name w:val="Body"/>
    <w:basedOn w:val="Normal"/>
    <w:rsid w:val="00EA19AD"/>
    <w:pPr>
      <w:spacing w:after="120"/>
    </w:pPr>
    <w:rPr>
      <w:rFonts w:cs="Arial"/>
      <w:szCs w:val="22"/>
    </w:rPr>
  </w:style>
  <w:style w:type="paragraph" w:styleId="ListNumber">
    <w:name w:val="List Number"/>
    <w:basedOn w:val="Normal"/>
    <w:rsid w:val="00EA19AD"/>
    <w:pPr>
      <w:numPr>
        <w:numId w:val="1"/>
      </w:numPr>
      <w:spacing w:before="120" w:after="120"/>
    </w:pPr>
  </w:style>
  <w:style w:type="paragraph" w:styleId="ListBullet">
    <w:name w:val="List Bullet"/>
    <w:basedOn w:val="Normal"/>
    <w:rsid w:val="00EA19AD"/>
    <w:pPr>
      <w:numPr>
        <w:numId w:val="2"/>
      </w:numPr>
      <w:tabs>
        <w:tab w:val="clear" w:pos="360"/>
        <w:tab w:val="num" w:pos="720"/>
      </w:tabs>
      <w:spacing w:before="120" w:after="120"/>
      <w:ind w:left="720"/>
    </w:pPr>
  </w:style>
  <w:style w:type="paragraph" w:styleId="ListBullet2">
    <w:name w:val="List Bullet 2"/>
    <w:basedOn w:val="Normal"/>
    <w:autoRedefine/>
    <w:rsid w:val="00EA19AD"/>
    <w:pPr>
      <w:numPr>
        <w:numId w:val="3"/>
      </w:numPr>
      <w:spacing w:after="60"/>
    </w:pPr>
  </w:style>
  <w:style w:type="paragraph" w:styleId="FootnoteText">
    <w:name w:val="footnote text"/>
    <w:basedOn w:val="Normal"/>
    <w:semiHidden/>
    <w:rsid w:val="00EA19AD"/>
  </w:style>
  <w:style w:type="character" w:styleId="FootnoteReference">
    <w:name w:val="footnote reference"/>
    <w:basedOn w:val="DefaultParagraphFont"/>
    <w:semiHidden/>
    <w:rsid w:val="00EA19AD"/>
    <w:rPr>
      <w:vertAlign w:val="superscript"/>
    </w:rPr>
  </w:style>
  <w:style w:type="paragraph" w:styleId="BodyText">
    <w:name w:val="Body Text"/>
    <w:basedOn w:val="Normal"/>
    <w:rsid w:val="00EA19AD"/>
    <w:pPr>
      <w:spacing w:line="360" w:lineRule="auto"/>
    </w:pPr>
    <w:rPr>
      <w:rFonts w:ascii="Palatino" w:hAnsi="Palatino"/>
    </w:rPr>
  </w:style>
  <w:style w:type="paragraph" w:styleId="TOC1">
    <w:name w:val="toc 1"/>
    <w:basedOn w:val="Normal"/>
    <w:next w:val="Normal"/>
    <w:autoRedefine/>
    <w:semiHidden/>
    <w:rsid w:val="00EA19AD"/>
    <w:pPr>
      <w:spacing w:before="360" w:after="360"/>
    </w:pPr>
    <w:rPr>
      <w:rFonts w:ascii="Times New Roman" w:hAnsi="Times New Roman"/>
      <w:b/>
      <w:caps/>
      <w:szCs w:val="22"/>
      <w:u w:val="single"/>
    </w:rPr>
  </w:style>
  <w:style w:type="paragraph" w:styleId="TOC2">
    <w:name w:val="toc 2"/>
    <w:basedOn w:val="Normal"/>
    <w:next w:val="Normal"/>
    <w:autoRedefine/>
    <w:semiHidden/>
    <w:rsid w:val="00EA19AD"/>
    <w:rPr>
      <w:rFonts w:ascii="Times New Roman" w:hAnsi="Times New Roman"/>
      <w:b/>
      <w:smallCaps/>
      <w:szCs w:val="22"/>
    </w:rPr>
  </w:style>
  <w:style w:type="paragraph" w:styleId="TOC3">
    <w:name w:val="toc 3"/>
    <w:basedOn w:val="Normal"/>
    <w:next w:val="Normal"/>
    <w:autoRedefine/>
    <w:semiHidden/>
    <w:rsid w:val="00EA19AD"/>
    <w:rPr>
      <w:rFonts w:ascii="Times New Roman" w:hAnsi="Times New Roman"/>
      <w:smallCaps/>
      <w:szCs w:val="22"/>
    </w:rPr>
  </w:style>
  <w:style w:type="paragraph" w:styleId="TOC4">
    <w:name w:val="toc 4"/>
    <w:basedOn w:val="Normal"/>
    <w:next w:val="Normal"/>
    <w:autoRedefine/>
    <w:semiHidden/>
    <w:rsid w:val="00EA19AD"/>
    <w:rPr>
      <w:rFonts w:ascii="Times New Roman" w:hAnsi="Times New Roman"/>
      <w:szCs w:val="22"/>
    </w:rPr>
  </w:style>
  <w:style w:type="paragraph" w:styleId="TOC5">
    <w:name w:val="toc 5"/>
    <w:basedOn w:val="Normal"/>
    <w:next w:val="Normal"/>
    <w:autoRedefine/>
    <w:semiHidden/>
    <w:rsid w:val="00EA19AD"/>
    <w:rPr>
      <w:rFonts w:ascii="Times New Roman" w:hAnsi="Times New Roman"/>
      <w:szCs w:val="22"/>
    </w:rPr>
  </w:style>
  <w:style w:type="paragraph" w:styleId="TOC6">
    <w:name w:val="toc 6"/>
    <w:basedOn w:val="Normal"/>
    <w:next w:val="Normal"/>
    <w:autoRedefine/>
    <w:semiHidden/>
    <w:rsid w:val="00EA19AD"/>
    <w:rPr>
      <w:rFonts w:ascii="Times New Roman" w:hAnsi="Times New Roman"/>
      <w:szCs w:val="22"/>
    </w:rPr>
  </w:style>
  <w:style w:type="paragraph" w:styleId="TOC7">
    <w:name w:val="toc 7"/>
    <w:basedOn w:val="Normal"/>
    <w:next w:val="Normal"/>
    <w:autoRedefine/>
    <w:semiHidden/>
    <w:rsid w:val="00EA19AD"/>
    <w:rPr>
      <w:rFonts w:ascii="Times New Roman" w:hAnsi="Times New Roman"/>
      <w:szCs w:val="22"/>
    </w:rPr>
  </w:style>
  <w:style w:type="paragraph" w:styleId="TOC8">
    <w:name w:val="toc 8"/>
    <w:basedOn w:val="Normal"/>
    <w:next w:val="Normal"/>
    <w:autoRedefine/>
    <w:semiHidden/>
    <w:rsid w:val="00EA19AD"/>
    <w:rPr>
      <w:rFonts w:ascii="Times New Roman" w:hAnsi="Times New Roman"/>
      <w:szCs w:val="22"/>
    </w:rPr>
  </w:style>
  <w:style w:type="paragraph" w:styleId="TOC9">
    <w:name w:val="toc 9"/>
    <w:basedOn w:val="Normal"/>
    <w:next w:val="Normal"/>
    <w:autoRedefine/>
    <w:semiHidden/>
    <w:rsid w:val="00EA19AD"/>
    <w:rPr>
      <w:rFonts w:ascii="Times New Roman" w:hAnsi="Times New Roman"/>
      <w:szCs w:val="22"/>
    </w:rPr>
  </w:style>
  <w:style w:type="paragraph" w:styleId="Header">
    <w:name w:val="header"/>
    <w:basedOn w:val="Normal"/>
    <w:rsid w:val="00EA19AD"/>
    <w:pPr>
      <w:tabs>
        <w:tab w:val="center" w:pos="4320"/>
        <w:tab w:val="right" w:pos="8640"/>
      </w:tabs>
    </w:pPr>
  </w:style>
  <w:style w:type="character" w:styleId="CommentReference">
    <w:name w:val="annotation reference"/>
    <w:basedOn w:val="DefaultParagraphFont"/>
    <w:semiHidden/>
    <w:rsid w:val="00EA19AD"/>
    <w:rPr>
      <w:sz w:val="16"/>
      <w:szCs w:val="16"/>
    </w:rPr>
  </w:style>
  <w:style w:type="paragraph" w:styleId="CommentText">
    <w:name w:val="annotation text"/>
    <w:basedOn w:val="Normal"/>
    <w:semiHidden/>
    <w:rsid w:val="00EA19AD"/>
    <w:rPr>
      <w:sz w:val="20"/>
    </w:rPr>
  </w:style>
  <w:style w:type="character" w:styleId="FollowedHyperlink">
    <w:name w:val="FollowedHyperlink"/>
    <w:basedOn w:val="DefaultParagraphFont"/>
    <w:rsid w:val="003C56BD"/>
    <w:rPr>
      <w:color w:val="800080"/>
      <w:u w:val="single"/>
    </w:rPr>
  </w:style>
  <w:style w:type="paragraph" w:styleId="ListParagraph">
    <w:name w:val="List Paragraph"/>
    <w:basedOn w:val="Normal"/>
    <w:uiPriority w:val="34"/>
    <w:qFormat/>
    <w:rsid w:val="006A2EA8"/>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1048</Words>
  <Characters>5974</Characters>
  <Application>Microsoft Macintosh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Ferrofluids</vt:lpstr>
    </vt:vector>
  </TitlesOfParts>
  <Company>Sciencenter</Company>
  <LinksUpToDate>false</LinksUpToDate>
  <CharactersWithSpaces>7336</CharactersWithSpaces>
  <SharedDoc>false</SharedDoc>
  <HLinks>
    <vt:vector size="60" baseType="variant">
      <vt:variant>
        <vt:i4>6160444</vt:i4>
      </vt:variant>
      <vt:variant>
        <vt:i4>0</vt:i4>
      </vt:variant>
      <vt:variant>
        <vt:i4>0</vt:i4>
      </vt:variant>
      <vt:variant>
        <vt:i4>5</vt:i4>
      </vt:variant>
      <vt:variant>
        <vt:lpwstr>http://www.4thefridge.com</vt:lpwstr>
      </vt:variant>
      <vt:variant>
        <vt:lpwstr/>
      </vt:variant>
      <vt:variant>
        <vt:i4>3080313</vt:i4>
      </vt:variant>
      <vt:variant>
        <vt:i4>2271</vt:i4>
      </vt:variant>
      <vt:variant>
        <vt:i4>1025</vt:i4>
      </vt:variant>
      <vt:variant>
        <vt:i4>1</vt:i4>
      </vt:variant>
      <vt:variant>
        <vt:lpwstr>nano_probe_magnet_24Nov08</vt:lpwstr>
      </vt:variant>
      <vt:variant>
        <vt:lpwstr/>
      </vt:variant>
      <vt:variant>
        <vt:i4>196658</vt:i4>
      </vt:variant>
      <vt:variant>
        <vt:i4>2627</vt:i4>
      </vt:variant>
      <vt:variant>
        <vt:i4>1026</vt:i4>
      </vt:variant>
      <vt:variant>
        <vt:i4>1</vt:i4>
      </vt:variant>
      <vt:variant>
        <vt:lpwstr>LtoRmagnet_small</vt:lpwstr>
      </vt:variant>
      <vt:variant>
        <vt:lpwstr/>
      </vt:variant>
      <vt:variant>
        <vt:i4>1245226</vt:i4>
      </vt:variant>
      <vt:variant>
        <vt:i4>2647</vt:i4>
      </vt:variant>
      <vt:variant>
        <vt:i4>1027</vt:i4>
      </vt:variant>
      <vt:variant>
        <vt:i4>1</vt:i4>
      </vt:variant>
      <vt:variant>
        <vt:lpwstr>TtoBmagnet_small</vt:lpwstr>
      </vt:variant>
      <vt:variant>
        <vt:lpwstr/>
      </vt:variant>
      <vt:variant>
        <vt:i4>2621501</vt:i4>
      </vt:variant>
      <vt:variant>
        <vt:i4>8256</vt:i4>
      </vt:variant>
      <vt:variant>
        <vt:i4>1029</vt:i4>
      </vt:variant>
      <vt:variant>
        <vt:i4>1</vt:i4>
      </vt:variant>
      <vt:variant>
        <vt:lpwstr>Atomic_force_microscope_block_diagram_publicdomain_wikimedia</vt:lpwstr>
      </vt:variant>
      <vt:variant>
        <vt:lpwstr/>
      </vt:variant>
      <vt:variant>
        <vt:i4>3539044</vt:i4>
      </vt:variant>
      <vt:variant>
        <vt:i4>8784</vt:i4>
      </vt:variant>
      <vt:variant>
        <vt:i4>1030</vt:i4>
      </vt:variant>
      <vt:variant>
        <vt:i4>1</vt:i4>
      </vt:variant>
      <vt:variant>
        <vt:lpwstr>AFM_view_of_sodium_chloride_wikimedia</vt:lpwstr>
      </vt:variant>
      <vt:variant>
        <vt:lpwstr/>
      </vt:variant>
      <vt:variant>
        <vt:i4>7536648</vt:i4>
      </vt:variant>
      <vt:variant>
        <vt:i4>9640</vt:i4>
      </vt:variant>
      <vt:variant>
        <vt:i4>1031</vt:i4>
      </vt:variant>
      <vt:variant>
        <vt:i4>1</vt:i4>
      </vt:variant>
      <vt:variant>
        <vt:lpwstr>nsf</vt:lpwstr>
      </vt:variant>
      <vt:variant>
        <vt:lpwstr/>
      </vt:variant>
      <vt:variant>
        <vt:i4>5439571</vt:i4>
      </vt:variant>
      <vt:variant>
        <vt:i4>-1</vt:i4>
      </vt:variant>
      <vt:variant>
        <vt:i4>1026</vt:i4>
      </vt:variant>
      <vt:variant>
        <vt:i4>1</vt:i4>
      </vt:variant>
      <vt:variant>
        <vt:lpwstr>NANO header1</vt:lpwstr>
      </vt:variant>
      <vt:variant>
        <vt:lpwstr/>
      </vt:variant>
      <vt:variant>
        <vt:i4>5439571</vt:i4>
      </vt:variant>
      <vt:variant>
        <vt:i4>-1</vt:i4>
      </vt:variant>
      <vt:variant>
        <vt:i4>1039</vt:i4>
      </vt:variant>
      <vt:variant>
        <vt:i4>1</vt:i4>
      </vt:variant>
      <vt:variant>
        <vt:lpwstr>NANO header1</vt:lpwstr>
      </vt:variant>
      <vt:variant>
        <vt:lpwstr/>
      </vt:variant>
      <vt:variant>
        <vt:i4>4587530</vt:i4>
      </vt:variant>
      <vt:variant>
        <vt:i4>-1</vt:i4>
      </vt:variant>
      <vt:variant>
        <vt:i4>2051</vt:i4>
      </vt:variant>
      <vt:variant>
        <vt:i4>1</vt:i4>
      </vt:variant>
      <vt:variant>
        <vt:lpwstr>NANO lower Rt corner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Ferrofluids</dc:title>
  <dc:subject/>
  <dc:creator>Rae Ostman</dc:creator>
  <cp:keywords/>
  <dc:description/>
  <cp:lastModifiedBy>Rae Ostman</cp:lastModifiedBy>
  <cp:revision>5</cp:revision>
  <cp:lastPrinted>2012-10-29T19:55:00Z</cp:lastPrinted>
  <dcterms:created xsi:type="dcterms:W3CDTF">2012-10-29T19:43:00Z</dcterms:created>
  <dcterms:modified xsi:type="dcterms:W3CDTF">2012-10-29T19:58:00Z</dcterms:modified>
</cp:coreProperties>
</file>